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E35" w:rsidRDefault="005F7DDF" w:rsidP="00814E35">
      <w:pPr>
        <w:pStyle w:val="Default"/>
        <w:jc w:val="center"/>
      </w:pPr>
      <w:r w:rsidRPr="005F7DDF">
        <w:rPr>
          <w:noProof/>
        </w:rPr>
        <w:drawing>
          <wp:inline distT="0" distB="0" distL="0" distR="0">
            <wp:extent cx="2938484" cy="891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45926" cy="893798"/>
                    </a:xfrm>
                    <a:prstGeom prst="rect">
                      <a:avLst/>
                    </a:prstGeom>
                    <a:noFill/>
                    <a:ln>
                      <a:noFill/>
                    </a:ln>
                  </pic:spPr>
                </pic:pic>
              </a:graphicData>
            </a:graphic>
          </wp:inline>
        </w:drawing>
      </w:r>
    </w:p>
    <w:p w:rsidR="00814E35" w:rsidRPr="009F0AD4" w:rsidRDefault="00814E35" w:rsidP="00814E35">
      <w:pPr>
        <w:pStyle w:val="Default"/>
        <w:jc w:val="center"/>
        <w:rPr>
          <w:sz w:val="28"/>
          <w:szCs w:val="28"/>
        </w:rPr>
      </w:pPr>
      <w:r w:rsidRPr="009F0AD4">
        <w:rPr>
          <w:b/>
          <w:bCs/>
          <w:sz w:val="28"/>
          <w:szCs w:val="28"/>
        </w:rPr>
        <w:t xml:space="preserve">MEETING </w:t>
      </w:r>
      <w:r w:rsidR="006111BC">
        <w:rPr>
          <w:b/>
          <w:bCs/>
          <w:sz w:val="28"/>
          <w:szCs w:val="28"/>
        </w:rPr>
        <w:t>MINUTES</w:t>
      </w:r>
    </w:p>
    <w:p w:rsidR="005F7DDF" w:rsidRDefault="00D7320D" w:rsidP="005F7DDF">
      <w:pPr>
        <w:pStyle w:val="Default"/>
        <w:jc w:val="center"/>
        <w:rPr>
          <w:b/>
          <w:bCs/>
          <w:sz w:val="28"/>
          <w:szCs w:val="28"/>
        </w:rPr>
      </w:pPr>
      <w:r>
        <w:rPr>
          <w:b/>
          <w:bCs/>
          <w:sz w:val="28"/>
          <w:szCs w:val="28"/>
        </w:rPr>
        <w:t>President’s Council on Inclusive Excellence</w:t>
      </w:r>
    </w:p>
    <w:p w:rsidR="00AE33FB" w:rsidRDefault="004B06B9" w:rsidP="00AE33FB">
      <w:pPr>
        <w:pStyle w:val="Default"/>
        <w:jc w:val="center"/>
        <w:rPr>
          <w:b/>
          <w:bCs/>
          <w:sz w:val="28"/>
          <w:szCs w:val="28"/>
        </w:rPr>
      </w:pPr>
      <w:r>
        <w:rPr>
          <w:b/>
          <w:bCs/>
          <w:sz w:val="28"/>
          <w:szCs w:val="28"/>
        </w:rPr>
        <w:t>Octo</w:t>
      </w:r>
      <w:r w:rsidR="00D7320D">
        <w:rPr>
          <w:b/>
          <w:bCs/>
          <w:sz w:val="28"/>
          <w:szCs w:val="28"/>
        </w:rPr>
        <w:t>ber 1</w:t>
      </w:r>
      <w:r>
        <w:rPr>
          <w:b/>
          <w:bCs/>
          <w:sz w:val="28"/>
          <w:szCs w:val="28"/>
        </w:rPr>
        <w:t>5</w:t>
      </w:r>
      <w:r w:rsidR="00D7320D">
        <w:rPr>
          <w:b/>
          <w:bCs/>
          <w:sz w:val="28"/>
          <w:szCs w:val="28"/>
        </w:rPr>
        <w:t>, 2021</w:t>
      </w:r>
    </w:p>
    <w:p w:rsidR="00814E35" w:rsidRPr="00AE33FB" w:rsidRDefault="00D7320D" w:rsidP="00AE33FB">
      <w:pPr>
        <w:pStyle w:val="Default"/>
        <w:jc w:val="center"/>
        <w:rPr>
          <w:b/>
          <w:bCs/>
          <w:sz w:val="28"/>
          <w:szCs w:val="28"/>
        </w:rPr>
      </w:pPr>
      <w:r>
        <w:rPr>
          <w:b/>
          <w:bCs/>
          <w:sz w:val="28"/>
          <w:szCs w:val="28"/>
        </w:rPr>
        <w:t>Zoom</w:t>
      </w:r>
      <w:r w:rsidR="008B65A1">
        <w:rPr>
          <w:b/>
          <w:bCs/>
          <w:sz w:val="28"/>
          <w:szCs w:val="28"/>
        </w:rPr>
        <w:t xml:space="preserve"> Meeting</w:t>
      </w:r>
    </w:p>
    <w:p w:rsidR="00252657" w:rsidRDefault="00252657" w:rsidP="00AE33FB">
      <w:pPr>
        <w:jc w:val="center"/>
        <w:rPr>
          <w:b/>
          <w:bCs/>
          <w:sz w:val="28"/>
          <w:szCs w:val="28"/>
        </w:rPr>
      </w:pPr>
      <w:r>
        <w:rPr>
          <w:b/>
          <w:bCs/>
          <w:sz w:val="28"/>
          <w:szCs w:val="28"/>
        </w:rPr>
        <w:t xml:space="preserve">10:30 am </w:t>
      </w:r>
      <w:r w:rsidR="008A743B">
        <w:rPr>
          <w:b/>
          <w:bCs/>
          <w:sz w:val="28"/>
          <w:szCs w:val="28"/>
        </w:rPr>
        <w:t>–</w:t>
      </w:r>
      <w:r>
        <w:rPr>
          <w:b/>
          <w:bCs/>
          <w:sz w:val="28"/>
          <w:szCs w:val="28"/>
        </w:rPr>
        <w:t xml:space="preserve"> Noon</w:t>
      </w:r>
    </w:p>
    <w:p w:rsidR="008A743B" w:rsidRDefault="008A743B" w:rsidP="008A743B">
      <w:pPr>
        <w:rPr>
          <w:b/>
          <w:bCs/>
          <w:sz w:val="28"/>
          <w:szCs w:val="28"/>
        </w:rPr>
      </w:pPr>
      <w:r w:rsidRPr="008A743B">
        <w:rPr>
          <w:b/>
          <w:bCs/>
          <w:color w:val="3049C6"/>
          <w:sz w:val="28"/>
          <w:szCs w:val="28"/>
        </w:rPr>
        <w:t>Members Present:</w:t>
      </w:r>
      <w:r w:rsidRPr="008A743B">
        <w:rPr>
          <w:b/>
          <w:bCs/>
          <w:color w:val="2E74B5" w:themeColor="accent1" w:themeShade="BF"/>
          <w:sz w:val="28"/>
          <w:szCs w:val="28"/>
        </w:rPr>
        <w:t xml:space="preserve"> </w:t>
      </w:r>
      <w:r>
        <w:rPr>
          <w:b/>
          <w:bCs/>
          <w:sz w:val="28"/>
          <w:szCs w:val="28"/>
        </w:rPr>
        <w:t>Andrea Arrington, Daniel Parmer, Dianne Frances Powell, Jhansi Chagalakonda, Melissa Gustafson, Stephannie Gambill, Sumalayo Jackson, Szufang Chuang, Amanda Muhammad, Shaad Ahmad, Ardell Sanders, Myles Sanford, Maria Chaqra, Lynn Foster, Rana Johnson</w:t>
      </w:r>
    </w:p>
    <w:p w:rsidR="008A743B" w:rsidRDefault="008A743B" w:rsidP="008A743B">
      <w:pPr>
        <w:rPr>
          <w:b/>
          <w:bCs/>
          <w:sz w:val="28"/>
          <w:szCs w:val="28"/>
        </w:rPr>
      </w:pPr>
      <w:r w:rsidRPr="008A743B">
        <w:rPr>
          <w:b/>
          <w:bCs/>
          <w:color w:val="3049C6"/>
          <w:sz w:val="28"/>
          <w:szCs w:val="28"/>
        </w:rPr>
        <w:t>Guest:</w:t>
      </w:r>
      <w:r w:rsidRPr="008A743B">
        <w:rPr>
          <w:b/>
          <w:bCs/>
          <w:color w:val="2E74B5" w:themeColor="accent1" w:themeShade="BF"/>
          <w:sz w:val="28"/>
          <w:szCs w:val="28"/>
        </w:rPr>
        <w:t xml:space="preserve"> </w:t>
      </w:r>
      <w:r>
        <w:rPr>
          <w:b/>
          <w:bCs/>
          <w:sz w:val="28"/>
          <w:szCs w:val="28"/>
        </w:rPr>
        <w:t>Mr. Sai Ram Upadhyayula</w:t>
      </w:r>
    </w:p>
    <w:p w:rsidR="005F7DDF" w:rsidRDefault="005F7DDF" w:rsidP="00814E35">
      <w:pPr>
        <w:pStyle w:val="Default"/>
        <w:jc w:val="center"/>
        <w:rPr>
          <w:b/>
          <w:bCs/>
          <w:sz w:val="28"/>
          <w:szCs w:val="28"/>
        </w:rPr>
      </w:pPr>
    </w:p>
    <w:p w:rsidR="00AE33FB" w:rsidRDefault="008E3A38" w:rsidP="00AE33FB">
      <w:pPr>
        <w:pStyle w:val="ListParagraph"/>
        <w:numPr>
          <w:ilvl w:val="0"/>
          <w:numId w:val="1"/>
        </w:numPr>
        <w:rPr>
          <w:sz w:val="28"/>
          <w:szCs w:val="28"/>
        </w:rPr>
      </w:pPr>
      <w:r w:rsidRPr="008A743B">
        <w:rPr>
          <w:b/>
          <w:color w:val="3049C6"/>
          <w:sz w:val="28"/>
          <w:szCs w:val="28"/>
        </w:rPr>
        <w:t>Welcome</w:t>
      </w:r>
      <w:r w:rsidR="009F0AD4" w:rsidRPr="008A743B">
        <w:rPr>
          <w:b/>
          <w:color w:val="3049C6"/>
          <w:sz w:val="28"/>
          <w:szCs w:val="28"/>
        </w:rPr>
        <w:t>:</w:t>
      </w:r>
      <w:r w:rsidR="009F0AD4" w:rsidRPr="00AE33FB">
        <w:rPr>
          <w:b/>
          <w:sz w:val="28"/>
          <w:szCs w:val="28"/>
        </w:rPr>
        <w:t xml:space="preserve"> </w:t>
      </w:r>
      <w:r w:rsidR="009F0AD4" w:rsidRPr="00AE33FB">
        <w:rPr>
          <w:sz w:val="28"/>
          <w:szCs w:val="28"/>
        </w:rPr>
        <w:t>AVP of Inclusive Excellence and Strategic Initiatives</w:t>
      </w:r>
      <w:r w:rsidR="00AE33FB" w:rsidRPr="00AE33FB">
        <w:rPr>
          <w:sz w:val="28"/>
          <w:szCs w:val="28"/>
        </w:rPr>
        <w:t xml:space="preserve"> </w:t>
      </w:r>
      <w:r w:rsidR="009F0AD4" w:rsidRPr="00AE33FB">
        <w:rPr>
          <w:sz w:val="28"/>
          <w:szCs w:val="28"/>
        </w:rPr>
        <w:t>- Rana Johnson</w:t>
      </w:r>
    </w:p>
    <w:p w:rsidR="00D44FA4" w:rsidRDefault="00D44FA4" w:rsidP="00D44FA4">
      <w:pPr>
        <w:pStyle w:val="ListParagraph"/>
        <w:ind w:left="1080"/>
        <w:rPr>
          <w:b/>
          <w:sz w:val="28"/>
          <w:szCs w:val="28"/>
        </w:rPr>
      </w:pPr>
    </w:p>
    <w:p w:rsidR="00D44FA4" w:rsidRPr="00AE33FB" w:rsidRDefault="00D44FA4" w:rsidP="00D44FA4">
      <w:pPr>
        <w:pStyle w:val="ListParagraph"/>
        <w:ind w:left="1080"/>
        <w:rPr>
          <w:sz w:val="28"/>
          <w:szCs w:val="28"/>
        </w:rPr>
      </w:pPr>
      <w:r>
        <w:rPr>
          <w:sz w:val="28"/>
          <w:szCs w:val="28"/>
        </w:rPr>
        <w:t>Dr. Johnson welcomed everyone</w:t>
      </w:r>
      <w:r w:rsidR="00842926">
        <w:rPr>
          <w:sz w:val="28"/>
          <w:szCs w:val="28"/>
        </w:rPr>
        <w:t>.</w:t>
      </w:r>
    </w:p>
    <w:p w:rsidR="009F0AD4" w:rsidRPr="00AE33FB" w:rsidRDefault="009F0AD4" w:rsidP="00AE33FB">
      <w:pPr>
        <w:pStyle w:val="ListParagraph"/>
        <w:ind w:left="1080"/>
      </w:pPr>
      <w:r w:rsidRPr="00AE33FB">
        <w:rPr>
          <w:sz w:val="28"/>
          <w:szCs w:val="28"/>
        </w:rPr>
        <w:t xml:space="preserve"> </w:t>
      </w:r>
    </w:p>
    <w:p w:rsidR="00AE33FB" w:rsidRPr="008A743B" w:rsidRDefault="00D7320D" w:rsidP="00AE33FB">
      <w:pPr>
        <w:pStyle w:val="ListParagraph"/>
        <w:numPr>
          <w:ilvl w:val="0"/>
          <w:numId w:val="1"/>
        </w:numPr>
        <w:spacing w:after="0" w:line="240" w:lineRule="auto"/>
        <w:rPr>
          <w:color w:val="2E74B5" w:themeColor="accent1" w:themeShade="BF"/>
          <w:sz w:val="28"/>
          <w:szCs w:val="28"/>
        </w:rPr>
      </w:pPr>
      <w:r w:rsidRPr="008A743B">
        <w:rPr>
          <w:b/>
          <w:color w:val="3049C6"/>
          <w:sz w:val="28"/>
          <w:szCs w:val="28"/>
        </w:rPr>
        <w:t xml:space="preserve">Greetings </w:t>
      </w:r>
      <w:r w:rsidR="00AE33FB" w:rsidRPr="008A743B">
        <w:rPr>
          <w:b/>
          <w:color w:val="3049C6"/>
          <w:sz w:val="28"/>
          <w:szCs w:val="28"/>
        </w:rPr>
        <w:t>&amp; Introductions</w:t>
      </w:r>
      <w:r w:rsidR="008A743B" w:rsidRPr="008A743B">
        <w:rPr>
          <w:b/>
          <w:color w:val="3049C6"/>
          <w:sz w:val="28"/>
          <w:szCs w:val="28"/>
        </w:rPr>
        <w:t>:</w:t>
      </w:r>
    </w:p>
    <w:p w:rsidR="00AE33FB" w:rsidRDefault="00AE33FB" w:rsidP="00AE33FB">
      <w:pPr>
        <w:spacing w:after="0" w:line="240" w:lineRule="auto"/>
        <w:ind w:left="1080"/>
      </w:pPr>
    </w:p>
    <w:p w:rsidR="00842926" w:rsidRDefault="00842926" w:rsidP="00AE33FB">
      <w:pPr>
        <w:spacing w:after="0" w:line="240" w:lineRule="auto"/>
        <w:ind w:left="1080"/>
      </w:pPr>
      <w:r>
        <w:t xml:space="preserve">Everyone introduced themselves and what department they are in. </w:t>
      </w:r>
    </w:p>
    <w:p w:rsidR="00842926" w:rsidRPr="00AE33FB" w:rsidRDefault="00842926" w:rsidP="00AE33FB">
      <w:pPr>
        <w:spacing w:after="0" w:line="240" w:lineRule="auto"/>
        <w:ind w:left="1080"/>
      </w:pPr>
    </w:p>
    <w:p w:rsidR="009F0AD4" w:rsidRPr="008A743B" w:rsidRDefault="004B06B9" w:rsidP="00AE33FB">
      <w:pPr>
        <w:pStyle w:val="ListParagraph"/>
        <w:numPr>
          <w:ilvl w:val="0"/>
          <w:numId w:val="1"/>
        </w:numPr>
        <w:spacing w:after="0" w:line="240" w:lineRule="auto"/>
        <w:rPr>
          <w:color w:val="3049C6"/>
          <w:sz w:val="28"/>
          <w:szCs w:val="28"/>
        </w:rPr>
      </w:pPr>
      <w:r w:rsidRPr="008A743B">
        <w:rPr>
          <w:b/>
          <w:color w:val="3049C6"/>
          <w:sz w:val="28"/>
          <w:szCs w:val="28"/>
        </w:rPr>
        <w:t>Guest Speakers:</w:t>
      </w:r>
    </w:p>
    <w:p w:rsidR="004B06B9" w:rsidRPr="00AE33FB" w:rsidRDefault="004B06B9" w:rsidP="004B06B9">
      <w:pPr>
        <w:pStyle w:val="ListParagraph"/>
        <w:ind w:left="1080"/>
        <w:rPr>
          <w:sz w:val="24"/>
          <w:szCs w:val="24"/>
        </w:rPr>
      </w:pPr>
      <w:r w:rsidRPr="00AE33FB">
        <w:rPr>
          <w:b/>
          <w:sz w:val="24"/>
          <w:szCs w:val="24"/>
        </w:rPr>
        <w:t>Mr. Sai Ram Upadhyayula</w:t>
      </w:r>
      <w:r w:rsidR="00554087" w:rsidRPr="00AE33FB">
        <w:rPr>
          <w:sz w:val="24"/>
          <w:szCs w:val="24"/>
        </w:rPr>
        <w:t xml:space="preserve"> - </w:t>
      </w:r>
      <w:r w:rsidRPr="00AE33FB">
        <w:rPr>
          <w:sz w:val="24"/>
          <w:szCs w:val="24"/>
        </w:rPr>
        <w:t>President, Indian Student Association</w:t>
      </w:r>
    </w:p>
    <w:p w:rsidR="00AE33FB" w:rsidRDefault="00554087" w:rsidP="00AE33FB">
      <w:pPr>
        <w:pStyle w:val="ListParagraph"/>
        <w:ind w:left="1080"/>
        <w:rPr>
          <w:sz w:val="24"/>
          <w:szCs w:val="24"/>
        </w:rPr>
      </w:pPr>
      <w:r w:rsidRPr="00AE33FB">
        <w:rPr>
          <w:b/>
          <w:sz w:val="24"/>
          <w:szCs w:val="24"/>
        </w:rPr>
        <w:t>Ms. Jhansi Chagalakonda</w:t>
      </w:r>
      <w:r w:rsidRPr="00AE33FB">
        <w:rPr>
          <w:sz w:val="24"/>
          <w:szCs w:val="24"/>
        </w:rPr>
        <w:t xml:space="preserve"> -</w:t>
      </w:r>
      <w:r w:rsidR="00917E88" w:rsidRPr="00AE33FB">
        <w:rPr>
          <w:sz w:val="24"/>
          <w:szCs w:val="24"/>
        </w:rPr>
        <w:t xml:space="preserve"> PhD Student in Curriculum and Instruction</w:t>
      </w:r>
      <w:r w:rsidR="00B13EED" w:rsidRPr="00AE33FB">
        <w:rPr>
          <w:sz w:val="24"/>
          <w:szCs w:val="24"/>
        </w:rPr>
        <w:t>;</w:t>
      </w:r>
      <w:r w:rsidR="00917E88" w:rsidRPr="00AE33FB">
        <w:rPr>
          <w:sz w:val="24"/>
          <w:szCs w:val="24"/>
        </w:rPr>
        <w:t xml:space="preserve"> Graduate Teaching Assistant for </w:t>
      </w:r>
      <w:r w:rsidR="00B13EED" w:rsidRPr="00AE33FB">
        <w:rPr>
          <w:sz w:val="24"/>
          <w:szCs w:val="24"/>
        </w:rPr>
        <w:t xml:space="preserve">the </w:t>
      </w:r>
      <w:r w:rsidR="00917E88" w:rsidRPr="00AE33FB">
        <w:rPr>
          <w:sz w:val="24"/>
          <w:szCs w:val="24"/>
        </w:rPr>
        <w:t>Department of Teaching &amp; Learning</w:t>
      </w:r>
    </w:p>
    <w:p w:rsidR="00842926" w:rsidRDefault="00842926" w:rsidP="00AE33FB">
      <w:pPr>
        <w:pStyle w:val="ListParagraph"/>
        <w:ind w:left="1080"/>
      </w:pPr>
    </w:p>
    <w:p w:rsidR="00842926" w:rsidRDefault="00EA7E03" w:rsidP="00AE33FB">
      <w:pPr>
        <w:pStyle w:val="ListParagraph"/>
        <w:ind w:left="1080"/>
      </w:pPr>
      <w:r>
        <w:t xml:space="preserve">The president of the Indian Student Association introduced themselves and the different activities that they host. They hope to bring different cultures together </w:t>
      </w:r>
      <w:r w:rsidR="00BD1C17">
        <w:t>at</w:t>
      </w:r>
      <w:r>
        <w:t xml:space="preserve"> </w:t>
      </w:r>
      <w:r w:rsidR="008B0F4A">
        <w:t>Global Night</w:t>
      </w:r>
      <w:r w:rsidR="00074BDB">
        <w:t xml:space="preserve"> in November</w:t>
      </w:r>
      <w:r w:rsidR="008B0F4A">
        <w:t>. The council also discussed how to further promote their events (ISU today, posters, etc.)</w:t>
      </w:r>
    </w:p>
    <w:p w:rsidR="002D7CFD" w:rsidRDefault="002D7CFD" w:rsidP="00AE33FB">
      <w:pPr>
        <w:pStyle w:val="ListParagraph"/>
        <w:ind w:left="1080"/>
      </w:pPr>
    </w:p>
    <w:p w:rsidR="002D7CFD" w:rsidRDefault="007D0242" w:rsidP="00AE33FB">
      <w:pPr>
        <w:pStyle w:val="ListParagraph"/>
        <w:ind w:left="1080"/>
      </w:pPr>
      <w:r>
        <w:t xml:space="preserve">The council also discussed one of the council member’s research. </w:t>
      </w:r>
    </w:p>
    <w:p w:rsidR="00AE33FB" w:rsidRPr="00AE33FB" w:rsidRDefault="00AE33FB" w:rsidP="00AE33FB">
      <w:pPr>
        <w:pStyle w:val="ListParagraph"/>
        <w:ind w:left="1080"/>
      </w:pPr>
    </w:p>
    <w:p w:rsidR="00526E5A" w:rsidRPr="008A743B" w:rsidRDefault="00DD29F9" w:rsidP="00434751">
      <w:pPr>
        <w:pStyle w:val="ListParagraph"/>
        <w:numPr>
          <w:ilvl w:val="0"/>
          <w:numId w:val="1"/>
        </w:numPr>
        <w:rPr>
          <w:color w:val="3049C6"/>
        </w:rPr>
      </w:pPr>
      <w:r w:rsidRPr="008A743B">
        <w:rPr>
          <w:b/>
          <w:color w:val="3049C6"/>
          <w:sz w:val="28"/>
          <w:szCs w:val="28"/>
        </w:rPr>
        <w:lastRenderedPageBreak/>
        <w:t>Strategic Plan</w:t>
      </w:r>
      <w:r w:rsidR="00554087" w:rsidRPr="008A743B">
        <w:rPr>
          <w:b/>
          <w:color w:val="3049C6"/>
          <w:sz w:val="28"/>
          <w:szCs w:val="28"/>
        </w:rPr>
        <w:t>ning</w:t>
      </w:r>
      <w:r w:rsidR="00AE33FB" w:rsidRPr="008A743B">
        <w:rPr>
          <w:b/>
          <w:color w:val="3049C6"/>
          <w:sz w:val="28"/>
          <w:szCs w:val="28"/>
        </w:rPr>
        <w:t xml:space="preserve"> </w:t>
      </w:r>
      <w:r w:rsidR="00554087" w:rsidRPr="008A743B">
        <w:rPr>
          <w:b/>
          <w:color w:val="3049C6"/>
          <w:sz w:val="28"/>
          <w:szCs w:val="28"/>
        </w:rPr>
        <w:t>- Diversity, Equity, Inclusion and Social Justice</w:t>
      </w:r>
      <w:r w:rsidRPr="008A743B">
        <w:rPr>
          <w:b/>
          <w:color w:val="3049C6"/>
          <w:sz w:val="28"/>
          <w:szCs w:val="28"/>
        </w:rPr>
        <w:t xml:space="preserve"> </w:t>
      </w:r>
      <w:r w:rsidR="00917E88" w:rsidRPr="008A743B">
        <w:rPr>
          <w:b/>
          <w:color w:val="3049C6"/>
          <w:sz w:val="28"/>
          <w:szCs w:val="28"/>
        </w:rPr>
        <w:t>(DEISJ)</w:t>
      </w:r>
    </w:p>
    <w:p w:rsidR="00917E88" w:rsidRPr="00917E88" w:rsidRDefault="00554087" w:rsidP="00917E88">
      <w:pPr>
        <w:pStyle w:val="ListParagraph"/>
        <w:ind w:left="1080" w:right="-180"/>
        <w:rPr>
          <w:rStyle w:val="Strong"/>
          <w:color w:val="2E74B5" w:themeColor="accent1" w:themeShade="BF"/>
          <w:sz w:val="24"/>
          <w:szCs w:val="24"/>
        </w:rPr>
      </w:pPr>
      <w:r w:rsidRPr="00917E88">
        <w:rPr>
          <w:rStyle w:val="Strong"/>
          <w:color w:val="2E74B5" w:themeColor="accent1" w:themeShade="BF"/>
          <w:sz w:val="24"/>
          <w:szCs w:val="24"/>
        </w:rPr>
        <w:t xml:space="preserve">The covid-19 pandemic is far from over.  What should </w:t>
      </w:r>
      <w:r w:rsidR="00917E88">
        <w:rPr>
          <w:rStyle w:val="Strong"/>
          <w:color w:val="2E74B5" w:themeColor="accent1" w:themeShade="BF"/>
          <w:sz w:val="24"/>
          <w:szCs w:val="24"/>
        </w:rPr>
        <w:t xml:space="preserve">colleges and universities </w:t>
      </w:r>
      <w:r w:rsidRPr="00917E88">
        <w:rPr>
          <w:rStyle w:val="Strong"/>
          <w:color w:val="2E74B5" w:themeColor="accent1" w:themeShade="BF"/>
          <w:sz w:val="24"/>
          <w:szCs w:val="24"/>
        </w:rPr>
        <w:t>pay</w:t>
      </w:r>
      <w:r w:rsidR="00252657">
        <w:rPr>
          <w:rStyle w:val="Strong"/>
          <w:color w:val="2E74B5" w:themeColor="accent1" w:themeShade="BF"/>
          <w:sz w:val="24"/>
          <w:szCs w:val="24"/>
        </w:rPr>
        <w:t xml:space="preserve"> </w:t>
      </w:r>
      <w:r w:rsidRPr="00917E88">
        <w:rPr>
          <w:rStyle w:val="Strong"/>
          <w:color w:val="2E74B5" w:themeColor="accent1" w:themeShade="BF"/>
          <w:sz w:val="24"/>
          <w:szCs w:val="24"/>
        </w:rPr>
        <w:t xml:space="preserve">attention to, </w:t>
      </w:r>
      <w:r w:rsidR="00252657">
        <w:rPr>
          <w:rStyle w:val="Strong"/>
          <w:color w:val="2E74B5" w:themeColor="accent1" w:themeShade="BF"/>
          <w:sz w:val="24"/>
          <w:szCs w:val="24"/>
        </w:rPr>
        <w:t xml:space="preserve">      </w:t>
      </w:r>
      <w:r w:rsidR="00917E88" w:rsidRPr="00917E88">
        <w:rPr>
          <w:rStyle w:val="Strong"/>
          <w:color w:val="2E74B5" w:themeColor="accent1" w:themeShade="BF"/>
          <w:sz w:val="24"/>
          <w:szCs w:val="24"/>
        </w:rPr>
        <w:t>based upon your p</w:t>
      </w:r>
      <w:r w:rsidR="00252657">
        <w:rPr>
          <w:rStyle w:val="Strong"/>
          <w:color w:val="2E74B5" w:themeColor="accent1" w:themeShade="BF"/>
          <w:sz w:val="24"/>
          <w:szCs w:val="24"/>
        </w:rPr>
        <w:t>e</w:t>
      </w:r>
      <w:r w:rsidR="00917E88" w:rsidRPr="00917E88">
        <w:rPr>
          <w:rStyle w:val="Strong"/>
          <w:color w:val="2E74B5" w:themeColor="accent1" w:themeShade="BF"/>
          <w:sz w:val="24"/>
          <w:szCs w:val="24"/>
        </w:rPr>
        <w:t>rspective as a student, faculty</w:t>
      </w:r>
      <w:r w:rsidR="00252657">
        <w:rPr>
          <w:rStyle w:val="Strong"/>
          <w:color w:val="2E74B5" w:themeColor="accent1" w:themeShade="BF"/>
          <w:sz w:val="24"/>
          <w:szCs w:val="24"/>
        </w:rPr>
        <w:t xml:space="preserve"> member</w:t>
      </w:r>
      <w:r w:rsidR="00917E88" w:rsidRPr="00917E88">
        <w:rPr>
          <w:rStyle w:val="Strong"/>
          <w:color w:val="2E74B5" w:themeColor="accent1" w:themeShade="BF"/>
          <w:sz w:val="24"/>
          <w:szCs w:val="24"/>
        </w:rPr>
        <w:t xml:space="preserve"> or staff?</w:t>
      </w:r>
    </w:p>
    <w:p w:rsidR="00554087" w:rsidRPr="00554087" w:rsidRDefault="00554087" w:rsidP="00917E88">
      <w:pPr>
        <w:pStyle w:val="ListParagraph"/>
        <w:ind w:left="1440"/>
        <w:rPr>
          <w:rStyle w:val="Strong"/>
          <w:b w:val="0"/>
          <w:sz w:val="24"/>
          <w:szCs w:val="24"/>
        </w:rPr>
      </w:pPr>
      <w:r w:rsidRPr="00554087">
        <w:rPr>
          <w:rStyle w:val="Strong"/>
          <w:b w:val="0"/>
          <w:sz w:val="24"/>
          <w:szCs w:val="24"/>
        </w:rPr>
        <w:t>1. What are you most proud of</w:t>
      </w:r>
      <w:r w:rsidR="00917E88">
        <w:rPr>
          <w:rStyle w:val="Strong"/>
          <w:b w:val="0"/>
          <w:sz w:val="24"/>
          <w:szCs w:val="24"/>
        </w:rPr>
        <w:t>-</w:t>
      </w:r>
      <w:r w:rsidRPr="00554087">
        <w:rPr>
          <w:rStyle w:val="Strong"/>
          <w:b w:val="0"/>
          <w:sz w:val="24"/>
          <w:szCs w:val="24"/>
        </w:rPr>
        <w:t xml:space="preserve"> </w:t>
      </w:r>
      <w:r w:rsidR="00917E88">
        <w:rPr>
          <w:rStyle w:val="Strong"/>
          <w:b w:val="0"/>
          <w:sz w:val="24"/>
          <w:szCs w:val="24"/>
        </w:rPr>
        <w:t xml:space="preserve">what did </w:t>
      </w:r>
      <w:r w:rsidRPr="00554087">
        <w:rPr>
          <w:rStyle w:val="Strong"/>
          <w:b w:val="0"/>
          <w:sz w:val="24"/>
          <w:szCs w:val="24"/>
        </w:rPr>
        <w:t>ISU</w:t>
      </w:r>
      <w:r w:rsidR="00917E88">
        <w:rPr>
          <w:rStyle w:val="Strong"/>
          <w:b w:val="0"/>
          <w:sz w:val="24"/>
          <w:szCs w:val="24"/>
        </w:rPr>
        <w:t xml:space="preserve"> get right with DEISJ, during the pandemic</w:t>
      </w:r>
      <w:r w:rsidRPr="00554087">
        <w:rPr>
          <w:rStyle w:val="Strong"/>
          <w:b w:val="0"/>
          <w:sz w:val="24"/>
          <w:szCs w:val="24"/>
        </w:rPr>
        <w:t>?</w:t>
      </w:r>
    </w:p>
    <w:p w:rsidR="00554087" w:rsidRPr="00554087" w:rsidRDefault="00554087" w:rsidP="00917E88">
      <w:pPr>
        <w:pStyle w:val="ListParagraph"/>
        <w:ind w:left="1440"/>
        <w:rPr>
          <w:rStyle w:val="Strong"/>
          <w:b w:val="0"/>
          <w:sz w:val="24"/>
          <w:szCs w:val="24"/>
        </w:rPr>
      </w:pPr>
      <w:r w:rsidRPr="00554087">
        <w:rPr>
          <w:rStyle w:val="Strong"/>
          <w:b w:val="0"/>
          <w:sz w:val="24"/>
          <w:szCs w:val="24"/>
        </w:rPr>
        <w:t>2. What are some</w:t>
      </w:r>
      <w:r w:rsidR="00917E88">
        <w:rPr>
          <w:rStyle w:val="Strong"/>
          <w:b w:val="0"/>
          <w:sz w:val="24"/>
          <w:szCs w:val="24"/>
        </w:rPr>
        <w:t xml:space="preserve"> of the challenges </w:t>
      </w:r>
      <w:r w:rsidRPr="00554087">
        <w:rPr>
          <w:rStyle w:val="Strong"/>
          <w:b w:val="0"/>
          <w:sz w:val="24"/>
          <w:szCs w:val="24"/>
        </w:rPr>
        <w:t xml:space="preserve">(if any) related to </w:t>
      </w:r>
      <w:r w:rsidR="00917E88">
        <w:rPr>
          <w:rStyle w:val="Strong"/>
          <w:b w:val="0"/>
          <w:sz w:val="24"/>
          <w:szCs w:val="24"/>
        </w:rPr>
        <w:t>DEISJ</w:t>
      </w:r>
      <w:r w:rsidRPr="00554087">
        <w:rPr>
          <w:rStyle w:val="Strong"/>
          <w:b w:val="0"/>
          <w:sz w:val="24"/>
          <w:szCs w:val="24"/>
        </w:rPr>
        <w:t>, at ISU?</w:t>
      </w:r>
    </w:p>
    <w:p w:rsidR="002D7CFD" w:rsidRDefault="00554087" w:rsidP="002D7CFD">
      <w:pPr>
        <w:pStyle w:val="ListParagraph"/>
        <w:tabs>
          <w:tab w:val="left" w:pos="10620"/>
        </w:tabs>
        <w:ind w:left="1440"/>
        <w:rPr>
          <w:rStyle w:val="Strong"/>
          <w:b w:val="0"/>
          <w:sz w:val="24"/>
          <w:szCs w:val="24"/>
        </w:rPr>
      </w:pPr>
      <w:r w:rsidRPr="00554087">
        <w:rPr>
          <w:rStyle w:val="Strong"/>
          <w:b w:val="0"/>
          <w:sz w:val="24"/>
          <w:szCs w:val="24"/>
        </w:rPr>
        <w:t>3. How can</w:t>
      </w:r>
      <w:r w:rsidR="00252657">
        <w:rPr>
          <w:rStyle w:val="Strong"/>
          <w:b w:val="0"/>
          <w:sz w:val="24"/>
          <w:szCs w:val="24"/>
        </w:rPr>
        <w:t xml:space="preserve"> the</w:t>
      </w:r>
      <w:r w:rsidRPr="00554087">
        <w:rPr>
          <w:rStyle w:val="Strong"/>
          <w:b w:val="0"/>
          <w:sz w:val="24"/>
          <w:szCs w:val="24"/>
        </w:rPr>
        <w:t xml:space="preserve"> </w:t>
      </w:r>
      <w:r w:rsidR="00252657" w:rsidRPr="00252657">
        <w:rPr>
          <w:rStyle w:val="Strong"/>
          <w:b w:val="0"/>
          <w:sz w:val="24"/>
          <w:szCs w:val="24"/>
        </w:rPr>
        <w:t xml:space="preserve">President’s Council on Inclusive Excellence </w:t>
      </w:r>
      <w:r w:rsidR="00252657">
        <w:rPr>
          <w:rStyle w:val="Strong"/>
          <w:b w:val="0"/>
          <w:sz w:val="24"/>
          <w:szCs w:val="24"/>
        </w:rPr>
        <w:t>assist</w:t>
      </w:r>
      <w:r w:rsidR="00917E88">
        <w:rPr>
          <w:rStyle w:val="Strong"/>
          <w:b w:val="0"/>
          <w:sz w:val="24"/>
          <w:szCs w:val="24"/>
        </w:rPr>
        <w:t xml:space="preserve"> your office, college or department?</w:t>
      </w:r>
    </w:p>
    <w:p w:rsidR="002D7CFD" w:rsidRDefault="002D7CFD" w:rsidP="002D7CFD">
      <w:pPr>
        <w:pStyle w:val="ListParagraph"/>
        <w:tabs>
          <w:tab w:val="left" w:pos="10620"/>
        </w:tabs>
        <w:ind w:left="1440"/>
        <w:rPr>
          <w:rStyle w:val="Strong"/>
          <w:b w:val="0"/>
          <w:sz w:val="24"/>
          <w:szCs w:val="24"/>
        </w:rPr>
      </w:pPr>
    </w:p>
    <w:p w:rsidR="00D54824" w:rsidRPr="00036A2B" w:rsidRDefault="007D0242" w:rsidP="00D54824">
      <w:pPr>
        <w:pStyle w:val="ListParagraph"/>
        <w:tabs>
          <w:tab w:val="left" w:pos="10620"/>
        </w:tabs>
        <w:ind w:left="1440"/>
        <w:rPr>
          <w:rStyle w:val="Strong"/>
          <w:b w:val="0"/>
        </w:rPr>
      </w:pPr>
      <w:r w:rsidRPr="00036A2B">
        <w:rPr>
          <w:rStyle w:val="Strong"/>
          <w:b w:val="0"/>
        </w:rPr>
        <w:t xml:space="preserve">We discussed strategic planning. One council member mentioned that they were proud of ISU’s ability to transition to remote learning and working quickly. Another member mentioned how well we were able to keep COVID safety protocols (social distancing, masking, etc.) during various outdoor events. Another member mentioned that they were proud of the students feeling of empowerment during that difficult time. </w:t>
      </w:r>
      <w:r w:rsidR="00D54824" w:rsidRPr="00036A2B">
        <w:rPr>
          <w:rStyle w:val="Strong"/>
          <w:b w:val="0"/>
        </w:rPr>
        <w:t xml:space="preserve">ISU did an excellent job in all departments (faculty, students, and staff). </w:t>
      </w:r>
    </w:p>
    <w:p w:rsidR="00D54824" w:rsidRPr="00036A2B" w:rsidRDefault="00D54824" w:rsidP="00D54824">
      <w:pPr>
        <w:pStyle w:val="ListParagraph"/>
        <w:tabs>
          <w:tab w:val="left" w:pos="10620"/>
        </w:tabs>
        <w:ind w:left="1440"/>
        <w:rPr>
          <w:rStyle w:val="Strong"/>
          <w:b w:val="0"/>
        </w:rPr>
      </w:pPr>
    </w:p>
    <w:p w:rsidR="00D54824" w:rsidRPr="00036A2B" w:rsidRDefault="00D54824" w:rsidP="00D54824">
      <w:pPr>
        <w:pStyle w:val="ListParagraph"/>
        <w:tabs>
          <w:tab w:val="left" w:pos="10620"/>
        </w:tabs>
        <w:ind w:left="1440"/>
        <w:rPr>
          <w:rStyle w:val="Strong"/>
          <w:b w:val="0"/>
        </w:rPr>
      </w:pPr>
      <w:r w:rsidRPr="00036A2B">
        <w:rPr>
          <w:rStyle w:val="Strong"/>
          <w:b w:val="0"/>
        </w:rPr>
        <w:t>One member mentioned that students want in-person interaction. ISU is currently having challenges with attendance</w:t>
      </w:r>
      <w:r w:rsidR="00074BDB">
        <w:rPr>
          <w:rStyle w:val="Strong"/>
          <w:b w:val="0"/>
        </w:rPr>
        <w:t xml:space="preserve"> at</w:t>
      </w:r>
      <w:r w:rsidRPr="00036A2B">
        <w:rPr>
          <w:rStyle w:val="Strong"/>
          <w:b w:val="0"/>
        </w:rPr>
        <w:t xml:space="preserve"> in</w:t>
      </w:r>
      <w:r w:rsidR="00074BDB">
        <w:rPr>
          <w:rStyle w:val="Strong"/>
          <w:b w:val="0"/>
        </w:rPr>
        <w:t>-person</w:t>
      </w:r>
      <w:r w:rsidRPr="00036A2B">
        <w:rPr>
          <w:rStyle w:val="Strong"/>
          <w:b w:val="0"/>
        </w:rPr>
        <w:t xml:space="preserve"> events</w:t>
      </w:r>
      <w:r w:rsidR="00074BDB">
        <w:rPr>
          <w:rStyle w:val="Strong"/>
          <w:b w:val="0"/>
        </w:rPr>
        <w:t xml:space="preserve">. </w:t>
      </w:r>
      <w:r w:rsidRPr="00036A2B">
        <w:rPr>
          <w:rStyle w:val="Strong"/>
          <w:b w:val="0"/>
        </w:rPr>
        <w:t>Safety concerns</w:t>
      </w:r>
      <w:r w:rsidR="00727533" w:rsidRPr="00036A2B">
        <w:rPr>
          <w:rStyle w:val="Strong"/>
          <w:b w:val="0"/>
        </w:rPr>
        <w:t>,</w:t>
      </w:r>
      <w:r w:rsidRPr="00036A2B">
        <w:rPr>
          <w:rStyle w:val="Strong"/>
          <w:b w:val="0"/>
        </w:rPr>
        <w:t xml:space="preserve"> routine of staying home</w:t>
      </w:r>
      <w:r w:rsidR="00727533" w:rsidRPr="00036A2B">
        <w:rPr>
          <w:rStyle w:val="Strong"/>
          <w:b w:val="0"/>
        </w:rPr>
        <w:t>, and low morale</w:t>
      </w:r>
      <w:r w:rsidRPr="00036A2B">
        <w:rPr>
          <w:rStyle w:val="Strong"/>
          <w:b w:val="0"/>
        </w:rPr>
        <w:t xml:space="preserve"> were mentioned as possibilities for why attendance may be low. A member also mentioned that it may also be helpful to have faculty members encourage students to attend those events. </w:t>
      </w:r>
      <w:r w:rsidR="00074BDB">
        <w:rPr>
          <w:rStyle w:val="Strong"/>
          <w:b w:val="0"/>
        </w:rPr>
        <w:t>The council members</w:t>
      </w:r>
      <w:r w:rsidRPr="00036A2B">
        <w:rPr>
          <w:rStyle w:val="Strong"/>
          <w:b w:val="0"/>
        </w:rPr>
        <w:t xml:space="preserve"> discussed how to assist students </w:t>
      </w:r>
      <w:r w:rsidR="00727533" w:rsidRPr="00036A2B">
        <w:rPr>
          <w:rStyle w:val="Strong"/>
          <w:b w:val="0"/>
        </w:rPr>
        <w:t xml:space="preserve">in engaging more with events. </w:t>
      </w:r>
      <w:r w:rsidR="00074BDB">
        <w:rPr>
          <w:rStyle w:val="Strong"/>
          <w:b w:val="0"/>
        </w:rPr>
        <w:t>They</w:t>
      </w:r>
      <w:r w:rsidR="00727533" w:rsidRPr="00036A2B">
        <w:rPr>
          <w:rStyle w:val="Strong"/>
          <w:b w:val="0"/>
        </w:rPr>
        <w:t xml:space="preserve"> also discussed the importance of making one on one connections at these events, relationships, word-of-mouth</w:t>
      </w:r>
      <w:r w:rsidR="004F6CD2" w:rsidRPr="00036A2B">
        <w:rPr>
          <w:rStyle w:val="Strong"/>
          <w:b w:val="0"/>
        </w:rPr>
        <w:t>, and faculty and staff involvement</w:t>
      </w:r>
      <w:r w:rsidR="00727533" w:rsidRPr="00036A2B">
        <w:rPr>
          <w:rStyle w:val="Strong"/>
          <w:b w:val="0"/>
        </w:rPr>
        <w:t xml:space="preserve">. </w:t>
      </w:r>
      <w:r w:rsidR="00074BDB">
        <w:rPr>
          <w:rStyle w:val="Strong"/>
          <w:b w:val="0"/>
        </w:rPr>
        <w:t>The council members</w:t>
      </w:r>
      <w:r w:rsidR="004F6CD2" w:rsidRPr="00036A2B">
        <w:rPr>
          <w:rStyle w:val="Strong"/>
          <w:b w:val="0"/>
        </w:rPr>
        <w:t xml:space="preserve"> discussed hurdles to success. The council also discussed the current ways that events are advertised and possible ways to improve those advertisements. </w:t>
      </w:r>
    </w:p>
    <w:p w:rsidR="003461BE" w:rsidRPr="00036A2B" w:rsidRDefault="003461BE" w:rsidP="00D54824">
      <w:pPr>
        <w:pStyle w:val="ListParagraph"/>
        <w:tabs>
          <w:tab w:val="left" w:pos="10620"/>
        </w:tabs>
        <w:ind w:left="1440"/>
        <w:rPr>
          <w:rStyle w:val="Strong"/>
          <w:b w:val="0"/>
        </w:rPr>
      </w:pPr>
    </w:p>
    <w:p w:rsidR="003461BE" w:rsidRPr="00036A2B" w:rsidRDefault="003461BE" w:rsidP="00D54824">
      <w:pPr>
        <w:pStyle w:val="ListParagraph"/>
        <w:tabs>
          <w:tab w:val="left" w:pos="10620"/>
        </w:tabs>
        <w:ind w:left="1440"/>
        <w:rPr>
          <w:rStyle w:val="Strong"/>
          <w:b w:val="0"/>
        </w:rPr>
      </w:pPr>
      <w:r w:rsidRPr="00036A2B">
        <w:rPr>
          <w:rStyle w:val="Strong"/>
          <w:b w:val="0"/>
        </w:rPr>
        <w:t>We discussed increas</w:t>
      </w:r>
      <w:r w:rsidR="00074BDB">
        <w:rPr>
          <w:rStyle w:val="Strong"/>
          <w:b w:val="0"/>
        </w:rPr>
        <w:t>ing</w:t>
      </w:r>
      <w:r w:rsidRPr="00036A2B">
        <w:rPr>
          <w:rStyle w:val="Strong"/>
          <w:b w:val="0"/>
        </w:rPr>
        <w:t xml:space="preserve"> communication between the groups (faculty, students, and staff). The council also discussed more opportunities for trainings. </w:t>
      </w:r>
      <w:r w:rsidR="0020125E" w:rsidRPr="00036A2B">
        <w:rPr>
          <w:rStyle w:val="Strong"/>
          <w:b w:val="0"/>
        </w:rPr>
        <w:t>A council member noted that if anyone is interested in assisting with those trainings, they would be happy to work with them to create a training. Another member mentioned helping others to know what the resources are available to them (trainings, etc.)</w:t>
      </w:r>
      <w:r w:rsidR="0086529B" w:rsidRPr="00036A2B">
        <w:rPr>
          <w:rStyle w:val="Strong"/>
          <w:b w:val="0"/>
        </w:rPr>
        <w:t xml:space="preserve">. </w:t>
      </w:r>
    </w:p>
    <w:p w:rsidR="00DD29F9" w:rsidRPr="00AE33FB" w:rsidRDefault="00DD29F9" w:rsidP="00DD29F9">
      <w:pPr>
        <w:pStyle w:val="ListParagraph"/>
        <w:ind w:left="1080"/>
        <w:rPr>
          <w:b/>
        </w:rPr>
      </w:pPr>
    </w:p>
    <w:p w:rsidR="00D7320D" w:rsidRPr="008A743B" w:rsidRDefault="00D7320D" w:rsidP="006D5E14">
      <w:pPr>
        <w:pStyle w:val="ListParagraph"/>
        <w:numPr>
          <w:ilvl w:val="0"/>
          <w:numId w:val="1"/>
        </w:numPr>
        <w:ind w:right="-810"/>
        <w:rPr>
          <w:color w:val="3049C6"/>
          <w:sz w:val="28"/>
          <w:szCs w:val="28"/>
        </w:rPr>
      </w:pPr>
      <w:r w:rsidRPr="008A743B">
        <w:rPr>
          <w:b/>
          <w:color w:val="3049C6"/>
          <w:sz w:val="28"/>
          <w:szCs w:val="28"/>
        </w:rPr>
        <w:t>Culturally Relevant Pedagogy Series</w:t>
      </w:r>
      <w:r w:rsidR="004B06B9" w:rsidRPr="008A743B">
        <w:rPr>
          <w:b/>
          <w:color w:val="3049C6"/>
          <w:sz w:val="28"/>
          <w:szCs w:val="28"/>
        </w:rPr>
        <w:t>:</w:t>
      </w:r>
    </w:p>
    <w:p w:rsidR="004B06B9" w:rsidRPr="00AE33FB" w:rsidRDefault="00D7320D" w:rsidP="00D7320D">
      <w:pPr>
        <w:pStyle w:val="ListParagraph"/>
        <w:numPr>
          <w:ilvl w:val="0"/>
          <w:numId w:val="3"/>
        </w:numPr>
        <w:ind w:left="1260" w:hanging="180"/>
        <w:rPr>
          <w:b/>
          <w:sz w:val="24"/>
          <w:szCs w:val="24"/>
        </w:rPr>
      </w:pPr>
      <w:r w:rsidRPr="00AE33FB">
        <w:rPr>
          <w:b/>
          <w:sz w:val="24"/>
          <w:szCs w:val="24"/>
        </w:rPr>
        <w:t>October</w:t>
      </w:r>
      <w:r w:rsidR="006D5E14" w:rsidRPr="00AE33FB">
        <w:rPr>
          <w:b/>
          <w:sz w:val="24"/>
          <w:szCs w:val="24"/>
        </w:rPr>
        <w:t xml:space="preserve"> 26</w:t>
      </w:r>
      <w:r w:rsidR="00AE33FB" w:rsidRPr="00AE33FB">
        <w:rPr>
          <w:b/>
          <w:sz w:val="24"/>
          <w:szCs w:val="24"/>
        </w:rPr>
        <w:t xml:space="preserve"> at 11</w:t>
      </w:r>
      <w:r w:rsidR="002A3146">
        <w:rPr>
          <w:b/>
          <w:sz w:val="24"/>
          <w:szCs w:val="24"/>
        </w:rPr>
        <w:t xml:space="preserve"> am</w:t>
      </w:r>
      <w:r w:rsidRPr="00AE33FB">
        <w:rPr>
          <w:b/>
          <w:sz w:val="24"/>
          <w:szCs w:val="24"/>
        </w:rPr>
        <w:t xml:space="preserve">: </w:t>
      </w:r>
      <w:r w:rsidRPr="00AE33FB">
        <w:rPr>
          <w:sz w:val="24"/>
          <w:szCs w:val="24"/>
        </w:rPr>
        <w:t>LGBTQIAP</w:t>
      </w:r>
      <w:r w:rsidR="00165664" w:rsidRPr="00AE33FB">
        <w:rPr>
          <w:sz w:val="24"/>
          <w:szCs w:val="24"/>
        </w:rPr>
        <w:t>+</w:t>
      </w:r>
      <w:r w:rsidRPr="00AE33FB">
        <w:rPr>
          <w:sz w:val="24"/>
          <w:szCs w:val="24"/>
        </w:rPr>
        <w:t xml:space="preserve"> History Month</w:t>
      </w:r>
      <w:r w:rsidRPr="00AE33FB">
        <w:rPr>
          <w:b/>
          <w:sz w:val="24"/>
          <w:szCs w:val="24"/>
        </w:rPr>
        <w:t xml:space="preserve">   </w:t>
      </w:r>
    </w:p>
    <w:p w:rsidR="00554087" w:rsidRPr="00AE33FB" w:rsidRDefault="00554087" w:rsidP="002A3146">
      <w:pPr>
        <w:pStyle w:val="ListParagraph"/>
        <w:tabs>
          <w:tab w:val="left" w:pos="10800"/>
        </w:tabs>
        <w:ind w:left="1890" w:right="-630" w:hanging="540"/>
        <w:rPr>
          <w:b/>
          <w:color w:val="2E74B5" w:themeColor="accent1" w:themeShade="BF"/>
          <w:sz w:val="24"/>
          <w:szCs w:val="24"/>
        </w:rPr>
      </w:pPr>
      <w:r w:rsidRPr="00AE33FB">
        <w:rPr>
          <w:b/>
          <w:color w:val="2E74B5" w:themeColor="accent1" w:themeShade="BF"/>
          <w:sz w:val="24"/>
          <w:szCs w:val="24"/>
        </w:rPr>
        <w:t>Join Zoom Meeting</w:t>
      </w:r>
    </w:p>
    <w:p w:rsidR="00554087" w:rsidRPr="00AE33FB" w:rsidRDefault="008A743B" w:rsidP="002A3146">
      <w:pPr>
        <w:pStyle w:val="ListParagraph"/>
        <w:tabs>
          <w:tab w:val="left" w:pos="10800"/>
        </w:tabs>
        <w:ind w:left="1440" w:right="-630" w:hanging="90"/>
        <w:rPr>
          <w:b/>
          <w:sz w:val="24"/>
          <w:szCs w:val="24"/>
        </w:rPr>
      </w:pPr>
      <w:hyperlink r:id="rId6" w:history="1">
        <w:r w:rsidR="00554087" w:rsidRPr="00AE33FB">
          <w:rPr>
            <w:rStyle w:val="Hyperlink"/>
            <w:sz w:val="24"/>
            <w:szCs w:val="24"/>
          </w:rPr>
          <w:t>https://indstate-edu.zoom.us/j/98068531861?pwd=d3pjQWwyT2FuMGRrMVVvQlQzY2p2dz09</w:t>
        </w:r>
      </w:hyperlink>
    </w:p>
    <w:p w:rsidR="00D7320D" w:rsidRPr="00AE33FB" w:rsidRDefault="00D7320D" w:rsidP="00917E88">
      <w:pPr>
        <w:pStyle w:val="ListParagraph"/>
        <w:numPr>
          <w:ilvl w:val="0"/>
          <w:numId w:val="3"/>
        </w:numPr>
        <w:ind w:left="1260" w:hanging="180"/>
        <w:rPr>
          <w:b/>
          <w:sz w:val="24"/>
          <w:szCs w:val="24"/>
        </w:rPr>
      </w:pPr>
      <w:r w:rsidRPr="00AE33FB">
        <w:rPr>
          <w:b/>
          <w:sz w:val="24"/>
          <w:szCs w:val="24"/>
        </w:rPr>
        <w:t>November</w:t>
      </w:r>
      <w:r w:rsidR="006D5E14" w:rsidRPr="00AE33FB">
        <w:rPr>
          <w:b/>
          <w:sz w:val="24"/>
          <w:szCs w:val="24"/>
        </w:rPr>
        <w:t xml:space="preserve"> </w:t>
      </w:r>
      <w:r w:rsidR="00AE33FB" w:rsidRPr="00AE33FB">
        <w:rPr>
          <w:b/>
          <w:sz w:val="24"/>
          <w:szCs w:val="24"/>
        </w:rPr>
        <w:t>8</w:t>
      </w:r>
      <w:r w:rsidR="00A65ADB">
        <w:rPr>
          <w:b/>
          <w:sz w:val="24"/>
          <w:szCs w:val="24"/>
        </w:rPr>
        <w:t xml:space="preserve"> at 11 am</w:t>
      </w:r>
      <w:r w:rsidRPr="00AE33FB">
        <w:rPr>
          <w:b/>
          <w:sz w:val="24"/>
          <w:szCs w:val="24"/>
        </w:rPr>
        <w:t xml:space="preserve">: </w:t>
      </w:r>
      <w:r w:rsidR="00165664" w:rsidRPr="00AE33FB">
        <w:rPr>
          <w:sz w:val="24"/>
          <w:szCs w:val="24"/>
        </w:rPr>
        <w:t xml:space="preserve">National </w:t>
      </w:r>
      <w:r w:rsidR="00AE33FB" w:rsidRPr="00AE33FB">
        <w:rPr>
          <w:sz w:val="24"/>
          <w:szCs w:val="24"/>
        </w:rPr>
        <w:t>First-Generation</w:t>
      </w:r>
      <w:r w:rsidR="00165664" w:rsidRPr="00AE33FB">
        <w:rPr>
          <w:sz w:val="24"/>
          <w:szCs w:val="24"/>
        </w:rPr>
        <w:t xml:space="preserve"> College Student Celebration</w:t>
      </w:r>
      <w:r w:rsidR="00252657" w:rsidRPr="00AE33FB">
        <w:rPr>
          <w:sz w:val="24"/>
          <w:szCs w:val="24"/>
        </w:rPr>
        <w:t xml:space="preserve"> </w:t>
      </w:r>
      <w:r w:rsidR="00252657" w:rsidRPr="00AE33FB">
        <w:rPr>
          <w:sz w:val="24"/>
          <w:szCs w:val="24"/>
          <w:highlight w:val="yellow"/>
        </w:rPr>
        <w:t>(In Person?)</w:t>
      </w:r>
    </w:p>
    <w:p w:rsidR="00B13EED" w:rsidRPr="00A65ADB" w:rsidRDefault="00AE33FB" w:rsidP="00AE33FB">
      <w:pPr>
        <w:pStyle w:val="ListParagraph"/>
        <w:numPr>
          <w:ilvl w:val="0"/>
          <w:numId w:val="3"/>
        </w:numPr>
        <w:ind w:left="1260" w:hanging="180"/>
        <w:rPr>
          <w:b/>
          <w:sz w:val="24"/>
          <w:szCs w:val="24"/>
        </w:rPr>
      </w:pPr>
      <w:r w:rsidRPr="00AE33FB">
        <w:rPr>
          <w:b/>
          <w:sz w:val="24"/>
          <w:szCs w:val="24"/>
        </w:rPr>
        <w:lastRenderedPageBreak/>
        <w:t>November 16</w:t>
      </w:r>
      <w:r w:rsidR="00A65ADB">
        <w:rPr>
          <w:b/>
          <w:sz w:val="24"/>
          <w:szCs w:val="24"/>
        </w:rPr>
        <w:t xml:space="preserve"> at 11 am</w:t>
      </w:r>
      <w:r w:rsidRPr="00AE33FB">
        <w:rPr>
          <w:b/>
          <w:sz w:val="24"/>
          <w:szCs w:val="24"/>
        </w:rPr>
        <w:t xml:space="preserve">: </w:t>
      </w:r>
      <w:r w:rsidRPr="00AE33FB">
        <w:rPr>
          <w:sz w:val="24"/>
          <w:szCs w:val="24"/>
        </w:rPr>
        <w:t>National First-Generation College Student Panel Discussion</w:t>
      </w:r>
      <w:r w:rsidR="00A65ADB">
        <w:rPr>
          <w:sz w:val="24"/>
          <w:szCs w:val="24"/>
        </w:rPr>
        <w:t xml:space="preserve"> (Zoom)</w:t>
      </w:r>
    </w:p>
    <w:p w:rsidR="00A65ADB" w:rsidRPr="00A65ADB" w:rsidRDefault="00A65ADB" w:rsidP="002A3146">
      <w:pPr>
        <w:pStyle w:val="ListParagraph"/>
        <w:ind w:left="2160" w:hanging="720"/>
        <w:rPr>
          <w:b/>
          <w:color w:val="2E74B5" w:themeColor="accent1" w:themeShade="BF"/>
          <w:sz w:val="24"/>
          <w:szCs w:val="24"/>
        </w:rPr>
      </w:pPr>
      <w:r w:rsidRPr="00A65ADB">
        <w:rPr>
          <w:b/>
          <w:color w:val="2E74B5" w:themeColor="accent1" w:themeShade="BF"/>
          <w:sz w:val="24"/>
          <w:szCs w:val="24"/>
        </w:rPr>
        <w:t>Join Zoom Meeting</w:t>
      </w:r>
    </w:p>
    <w:p w:rsidR="00A65ADB" w:rsidRDefault="008A743B" w:rsidP="002A3146">
      <w:pPr>
        <w:pStyle w:val="ListParagraph"/>
        <w:ind w:left="1440"/>
        <w:rPr>
          <w:rStyle w:val="Hyperlink"/>
          <w:color w:val="034990" w:themeColor="hyperlink" w:themeShade="BF"/>
          <w:sz w:val="24"/>
          <w:szCs w:val="24"/>
        </w:rPr>
      </w:pPr>
      <w:hyperlink r:id="rId7" w:history="1">
        <w:r w:rsidR="00A65ADB" w:rsidRPr="00506DFC">
          <w:rPr>
            <w:rStyle w:val="Hyperlink"/>
            <w:color w:val="034990" w:themeColor="hyperlink" w:themeShade="BF"/>
            <w:sz w:val="24"/>
            <w:szCs w:val="24"/>
          </w:rPr>
          <w:t>https://indstate-edu.zoom.us/j/98068531861?pwd=d3pjQWwyT2FuMGRrMVVvQlQzY2p2dz09</w:t>
        </w:r>
      </w:hyperlink>
    </w:p>
    <w:p w:rsidR="0086529B" w:rsidRDefault="0086529B" w:rsidP="002A3146">
      <w:pPr>
        <w:pStyle w:val="ListParagraph"/>
        <w:ind w:left="1440"/>
        <w:rPr>
          <w:color w:val="2E74B5" w:themeColor="accent1" w:themeShade="BF"/>
          <w:sz w:val="24"/>
          <w:szCs w:val="24"/>
        </w:rPr>
      </w:pPr>
    </w:p>
    <w:p w:rsidR="0086529B" w:rsidRPr="00036A2B" w:rsidRDefault="0086529B" w:rsidP="002A3146">
      <w:pPr>
        <w:pStyle w:val="ListParagraph"/>
        <w:ind w:left="1440"/>
      </w:pPr>
      <w:r w:rsidRPr="00036A2B">
        <w:t>We discussed that having these events on Zoom provide attendees</w:t>
      </w:r>
      <w:r w:rsidR="00074BDB">
        <w:t xml:space="preserve"> better access to</w:t>
      </w:r>
      <w:r w:rsidRPr="00036A2B">
        <w:t xml:space="preserve"> both</w:t>
      </w:r>
      <w:r w:rsidR="00074BDB">
        <w:t xml:space="preserve"> people</w:t>
      </w:r>
      <w:r w:rsidRPr="00036A2B">
        <w:t xml:space="preserve"> outside and inside ISU the opportunity to attend. </w:t>
      </w:r>
    </w:p>
    <w:p w:rsidR="00DD29F9" w:rsidRPr="00AE33FB" w:rsidRDefault="00DD29F9" w:rsidP="00DD29F9">
      <w:pPr>
        <w:pStyle w:val="ListParagraph"/>
        <w:ind w:left="1260"/>
      </w:pPr>
    </w:p>
    <w:p w:rsidR="00554087" w:rsidRPr="008A743B" w:rsidRDefault="004B06B9" w:rsidP="00B7670D">
      <w:pPr>
        <w:pStyle w:val="ListParagraph"/>
        <w:numPr>
          <w:ilvl w:val="0"/>
          <w:numId w:val="1"/>
        </w:numPr>
        <w:tabs>
          <w:tab w:val="left" w:pos="1080"/>
        </w:tabs>
        <w:rPr>
          <w:b/>
          <w:color w:val="3049C6"/>
          <w:sz w:val="28"/>
          <w:szCs w:val="28"/>
        </w:rPr>
      </w:pPr>
      <w:r w:rsidRPr="008A743B">
        <w:rPr>
          <w:b/>
          <w:color w:val="3049C6"/>
          <w:sz w:val="28"/>
          <w:szCs w:val="28"/>
        </w:rPr>
        <w:t>ISU Resources: Affinity Group Members, Cultural Centers (African American Cultur</w:t>
      </w:r>
      <w:r w:rsidR="00252657" w:rsidRPr="008A743B">
        <w:rPr>
          <w:b/>
          <w:color w:val="3049C6"/>
          <w:sz w:val="28"/>
          <w:szCs w:val="28"/>
        </w:rPr>
        <w:t>al</w:t>
      </w:r>
    </w:p>
    <w:p w:rsidR="004B06B9" w:rsidRPr="008A743B" w:rsidRDefault="004B06B9" w:rsidP="00B7670D">
      <w:pPr>
        <w:pStyle w:val="ListParagraph"/>
        <w:tabs>
          <w:tab w:val="left" w:pos="1080"/>
        </w:tabs>
        <w:ind w:left="1080"/>
        <w:rPr>
          <w:b/>
          <w:color w:val="3049C6"/>
          <w:sz w:val="28"/>
          <w:szCs w:val="28"/>
        </w:rPr>
      </w:pPr>
      <w:r w:rsidRPr="008A743B">
        <w:rPr>
          <w:b/>
          <w:color w:val="3049C6"/>
          <w:sz w:val="28"/>
          <w:szCs w:val="28"/>
        </w:rPr>
        <w:t>Center, Global Engagement, Multicultural Programs &amp; Services) HR, Title IX, etc.</w:t>
      </w:r>
    </w:p>
    <w:p w:rsidR="0086529B" w:rsidRDefault="0086529B" w:rsidP="00B7670D">
      <w:pPr>
        <w:pStyle w:val="ListParagraph"/>
        <w:tabs>
          <w:tab w:val="left" w:pos="1080"/>
        </w:tabs>
        <w:ind w:left="1080"/>
        <w:rPr>
          <w:b/>
          <w:sz w:val="28"/>
          <w:szCs w:val="28"/>
        </w:rPr>
      </w:pPr>
    </w:p>
    <w:p w:rsidR="0086529B" w:rsidRPr="00036A2B" w:rsidRDefault="0086529B" w:rsidP="00B7670D">
      <w:pPr>
        <w:pStyle w:val="ListParagraph"/>
        <w:tabs>
          <w:tab w:val="left" w:pos="1080"/>
        </w:tabs>
        <w:ind w:left="1080"/>
      </w:pPr>
      <w:r w:rsidRPr="00036A2B">
        <w:t>We discussed introducing students to the resources before they are</w:t>
      </w:r>
      <w:r w:rsidR="0093142F" w:rsidRPr="00036A2B">
        <w:t xml:space="preserve"> needed.</w:t>
      </w:r>
    </w:p>
    <w:p w:rsidR="004B06B9" w:rsidRPr="00AE33FB" w:rsidRDefault="004B06B9" w:rsidP="004B06B9">
      <w:pPr>
        <w:pStyle w:val="ListParagraph"/>
        <w:tabs>
          <w:tab w:val="left" w:pos="1080"/>
        </w:tabs>
        <w:ind w:left="1080" w:right="-1440"/>
        <w:rPr>
          <w:b/>
        </w:rPr>
      </w:pPr>
    </w:p>
    <w:p w:rsidR="00AE33FB" w:rsidRPr="008A743B" w:rsidRDefault="005F7DDF" w:rsidP="00AE33FB">
      <w:pPr>
        <w:pStyle w:val="ListParagraph"/>
        <w:numPr>
          <w:ilvl w:val="0"/>
          <w:numId w:val="1"/>
        </w:numPr>
        <w:rPr>
          <w:color w:val="3049C6"/>
        </w:rPr>
      </w:pPr>
      <w:r w:rsidRPr="008A743B">
        <w:rPr>
          <w:b/>
          <w:color w:val="3049C6"/>
          <w:sz w:val="28"/>
          <w:szCs w:val="28"/>
        </w:rPr>
        <w:t>New Business</w:t>
      </w:r>
    </w:p>
    <w:p w:rsidR="0093142F" w:rsidRDefault="0093142F" w:rsidP="0093142F">
      <w:pPr>
        <w:pStyle w:val="ListParagraph"/>
        <w:ind w:left="1080"/>
      </w:pPr>
    </w:p>
    <w:p w:rsidR="0093142F" w:rsidRDefault="0093142F" w:rsidP="0093142F">
      <w:pPr>
        <w:pStyle w:val="ListParagraph"/>
        <w:ind w:left="1080"/>
      </w:pPr>
      <w:r>
        <w:t>October is Filipino</w:t>
      </w:r>
      <w:r w:rsidR="001F1FE9">
        <w:t xml:space="preserve"> </w:t>
      </w:r>
      <w:r>
        <w:t xml:space="preserve">American Awareness month. There will be a display of artifacts at the Commons on Monday. </w:t>
      </w:r>
    </w:p>
    <w:p w:rsidR="0093142F" w:rsidRDefault="0093142F" w:rsidP="0093142F">
      <w:pPr>
        <w:pStyle w:val="ListParagraph"/>
        <w:ind w:left="1080"/>
      </w:pPr>
    </w:p>
    <w:p w:rsidR="0093142F" w:rsidRPr="00AE33FB" w:rsidRDefault="0093142F" w:rsidP="0093142F">
      <w:pPr>
        <w:pStyle w:val="ListParagraph"/>
        <w:ind w:left="1080"/>
      </w:pPr>
      <w:r>
        <w:t>AAPIC will have</w:t>
      </w:r>
      <w:r w:rsidR="00EC2A9A">
        <w:t xml:space="preserve"> a</w:t>
      </w:r>
      <w:r>
        <w:t xml:space="preserve"> virtual meeting on </w:t>
      </w:r>
      <w:r w:rsidR="00EC2A9A">
        <w:t>November</w:t>
      </w:r>
      <w:r>
        <w:t xml:space="preserve"> 18</w:t>
      </w:r>
      <w:r w:rsidRPr="0093142F">
        <w:rPr>
          <w:vertAlign w:val="superscript"/>
        </w:rPr>
        <w:t>th</w:t>
      </w:r>
      <w:r>
        <w:t xml:space="preserve">. They are working on a flier. </w:t>
      </w:r>
    </w:p>
    <w:p w:rsidR="00AE33FB" w:rsidRPr="00AE33FB" w:rsidRDefault="00AE33FB" w:rsidP="00AE33FB">
      <w:pPr>
        <w:pStyle w:val="ListParagraph"/>
        <w:ind w:left="1080"/>
      </w:pPr>
    </w:p>
    <w:p w:rsidR="009F0AD4" w:rsidRPr="008A743B" w:rsidRDefault="009F0AD4" w:rsidP="00AE33FB">
      <w:pPr>
        <w:pStyle w:val="ListParagraph"/>
        <w:numPr>
          <w:ilvl w:val="0"/>
          <w:numId w:val="1"/>
        </w:numPr>
        <w:rPr>
          <w:color w:val="3049C6"/>
        </w:rPr>
      </w:pPr>
      <w:r w:rsidRPr="008A743B">
        <w:rPr>
          <w:b/>
          <w:color w:val="3049C6"/>
          <w:sz w:val="28"/>
          <w:szCs w:val="28"/>
        </w:rPr>
        <w:t>Adjourn</w:t>
      </w:r>
      <w:bookmarkStart w:id="0" w:name="_GoBack"/>
      <w:bookmarkEnd w:id="0"/>
    </w:p>
    <w:p w:rsidR="00B7670D" w:rsidRDefault="00B7670D" w:rsidP="00B7670D">
      <w:pPr>
        <w:pStyle w:val="ListParagraph"/>
        <w:ind w:left="1080"/>
      </w:pPr>
    </w:p>
    <w:p w:rsidR="00B7670D" w:rsidRDefault="00B7670D" w:rsidP="00B7670D">
      <w:pPr>
        <w:pStyle w:val="ListParagraph"/>
        <w:ind w:left="1080"/>
      </w:pPr>
      <w:r>
        <w:t xml:space="preserve">The meeting was adjourned at 12:02 PM. </w:t>
      </w:r>
    </w:p>
    <w:sectPr w:rsidR="00B7670D" w:rsidSect="00931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202D"/>
    <w:multiLevelType w:val="hybridMultilevel"/>
    <w:tmpl w:val="39280B3C"/>
    <w:lvl w:ilvl="0" w:tplc="81F4E34E">
      <w:start w:val="1"/>
      <w:numFmt w:val="upperRoman"/>
      <w:lvlText w:val="%1."/>
      <w:lvlJc w:val="left"/>
      <w:pPr>
        <w:ind w:left="1080" w:hanging="720"/>
      </w:pPr>
      <w:rPr>
        <w:rFonts w:hint="default"/>
        <w:b/>
        <w:color w:val="3049C6"/>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D04F9"/>
    <w:multiLevelType w:val="hybridMultilevel"/>
    <w:tmpl w:val="C6762EAA"/>
    <w:lvl w:ilvl="0" w:tplc="04090001">
      <w:start w:val="1"/>
      <w:numFmt w:val="bullet"/>
      <w:lvlText w:val=""/>
      <w:lvlJc w:val="left"/>
      <w:pPr>
        <w:ind w:left="2880" w:hanging="720"/>
      </w:pPr>
      <w:rPr>
        <w:rFonts w:ascii="Symbol" w:hAnsi="Symbol"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78F74D6"/>
    <w:multiLevelType w:val="hybridMultilevel"/>
    <w:tmpl w:val="F70C41B2"/>
    <w:lvl w:ilvl="0" w:tplc="04090001">
      <w:start w:val="1"/>
      <w:numFmt w:val="bullet"/>
      <w:lvlText w:val=""/>
      <w:lvlJc w:val="left"/>
      <w:pPr>
        <w:ind w:left="1800" w:hanging="72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AA909DC"/>
    <w:multiLevelType w:val="hybridMultilevel"/>
    <w:tmpl w:val="B77A57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F5"/>
    <w:rsid w:val="00026365"/>
    <w:rsid w:val="00036A2B"/>
    <w:rsid w:val="00074BDB"/>
    <w:rsid w:val="00165664"/>
    <w:rsid w:val="001F1FE9"/>
    <w:rsid w:val="0020125E"/>
    <w:rsid w:val="00252657"/>
    <w:rsid w:val="002A3146"/>
    <w:rsid w:val="002D7CFD"/>
    <w:rsid w:val="003461BE"/>
    <w:rsid w:val="003874A9"/>
    <w:rsid w:val="00390E68"/>
    <w:rsid w:val="0042061B"/>
    <w:rsid w:val="004B06B9"/>
    <w:rsid w:val="004F6CD2"/>
    <w:rsid w:val="00526E5A"/>
    <w:rsid w:val="00550E3A"/>
    <w:rsid w:val="00553678"/>
    <w:rsid w:val="00554087"/>
    <w:rsid w:val="005F7DDF"/>
    <w:rsid w:val="0060095C"/>
    <w:rsid w:val="006111BC"/>
    <w:rsid w:val="0062746F"/>
    <w:rsid w:val="006753AE"/>
    <w:rsid w:val="006D5E14"/>
    <w:rsid w:val="00726192"/>
    <w:rsid w:val="00727533"/>
    <w:rsid w:val="0077092A"/>
    <w:rsid w:val="007D0242"/>
    <w:rsid w:val="00814E35"/>
    <w:rsid w:val="00842926"/>
    <w:rsid w:val="0086439B"/>
    <w:rsid w:val="0086529B"/>
    <w:rsid w:val="008A743B"/>
    <w:rsid w:val="008B0F4A"/>
    <w:rsid w:val="008B65A1"/>
    <w:rsid w:val="008E3A38"/>
    <w:rsid w:val="00916B0A"/>
    <w:rsid w:val="00917E88"/>
    <w:rsid w:val="0093142F"/>
    <w:rsid w:val="009646F5"/>
    <w:rsid w:val="009F0AD4"/>
    <w:rsid w:val="00A65ADB"/>
    <w:rsid w:val="00AE33FB"/>
    <w:rsid w:val="00B13EED"/>
    <w:rsid w:val="00B7670D"/>
    <w:rsid w:val="00BD1C17"/>
    <w:rsid w:val="00CC18AA"/>
    <w:rsid w:val="00D13A3E"/>
    <w:rsid w:val="00D44FA4"/>
    <w:rsid w:val="00D54824"/>
    <w:rsid w:val="00D7320D"/>
    <w:rsid w:val="00D96130"/>
    <w:rsid w:val="00DD29F9"/>
    <w:rsid w:val="00EA7E03"/>
    <w:rsid w:val="00EC2A9A"/>
    <w:rsid w:val="00EC6246"/>
    <w:rsid w:val="00F72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E91"/>
  <w15:chartTrackingRefBased/>
  <w15:docId w15:val="{D881D36D-A217-4EEC-BD81-1266ED00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6F5"/>
    <w:pPr>
      <w:ind w:left="720"/>
      <w:contextualSpacing/>
    </w:pPr>
  </w:style>
  <w:style w:type="paragraph" w:customStyle="1" w:styleId="Default">
    <w:name w:val="Default"/>
    <w:rsid w:val="00814E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16B0A"/>
    <w:rPr>
      <w:color w:val="0563C1" w:themeColor="hyperlink"/>
      <w:u w:val="single"/>
    </w:rPr>
  </w:style>
  <w:style w:type="character" w:styleId="FollowedHyperlink">
    <w:name w:val="FollowedHyperlink"/>
    <w:basedOn w:val="DefaultParagraphFont"/>
    <w:uiPriority w:val="99"/>
    <w:semiHidden/>
    <w:unhideWhenUsed/>
    <w:rsid w:val="00916B0A"/>
    <w:rPr>
      <w:color w:val="954F72" w:themeColor="followedHyperlink"/>
      <w:u w:val="single"/>
    </w:rPr>
  </w:style>
  <w:style w:type="paragraph" w:styleId="NormalWeb">
    <w:name w:val="Normal (Web)"/>
    <w:basedOn w:val="Normal"/>
    <w:uiPriority w:val="99"/>
    <w:semiHidden/>
    <w:unhideWhenUsed/>
    <w:rsid w:val="00526E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6E5A"/>
    <w:rPr>
      <w:b/>
      <w:bCs/>
    </w:rPr>
  </w:style>
  <w:style w:type="paragraph" w:styleId="BalloonText">
    <w:name w:val="Balloon Text"/>
    <w:basedOn w:val="Normal"/>
    <w:link w:val="BalloonTextChar"/>
    <w:uiPriority w:val="99"/>
    <w:semiHidden/>
    <w:unhideWhenUsed/>
    <w:rsid w:val="006D5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E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54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dstate-edu.zoom.us/j/98068531861?pwd=d3pjQWwyT2FuMGRrMVVvQlQzY2p2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dstate-edu.zoom.us/j/98068531861?pwd=d3pjQWwyT2FuMGRrMVVvQlQzY2p2dz09"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Johnson</dc:creator>
  <cp:keywords/>
  <dc:description/>
  <cp:lastModifiedBy>Hilary Maldonado</cp:lastModifiedBy>
  <cp:revision>18</cp:revision>
  <cp:lastPrinted>2021-10-12T19:32:00Z</cp:lastPrinted>
  <dcterms:created xsi:type="dcterms:W3CDTF">2021-10-15T14:12:00Z</dcterms:created>
  <dcterms:modified xsi:type="dcterms:W3CDTF">2021-10-18T12:14:00Z</dcterms:modified>
</cp:coreProperties>
</file>