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62" w:rsidRPr="005430D4" w:rsidRDefault="00E659C9">
      <w:pPr>
        <w:rPr>
          <w:b/>
          <w:sz w:val="24"/>
          <w:szCs w:val="24"/>
        </w:rPr>
      </w:pPr>
      <w:r w:rsidRPr="005430D4">
        <w:rPr>
          <w:b/>
          <w:sz w:val="24"/>
          <w:szCs w:val="24"/>
        </w:rPr>
        <w:t>Yellowstone Issue Lesson Plan</w:t>
      </w:r>
    </w:p>
    <w:p w:rsidR="00E659C9" w:rsidRPr="005430D4" w:rsidRDefault="00E659C9">
      <w:pPr>
        <w:rPr>
          <w:b/>
          <w:sz w:val="24"/>
          <w:szCs w:val="24"/>
        </w:rPr>
      </w:pPr>
      <w:r w:rsidRPr="005430D4">
        <w:rPr>
          <w:b/>
          <w:sz w:val="24"/>
          <w:szCs w:val="24"/>
        </w:rPr>
        <w:t>Biodiversity, Extinction, and Incentives to Save/exterminate Species</w:t>
      </w:r>
    </w:p>
    <w:p w:rsidR="00E659C9" w:rsidRPr="005430D4" w:rsidRDefault="00E659C9">
      <w:pPr>
        <w:rPr>
          <w:b/>
          <w:sz w:val="24"/>
          <w:szCs w:val="24"/>
        </w:rPr>
      </w:pPr>
      <w:r w:rsidRPr="005430D4">
        <w:rPr>
          <w:b/>
          <w:sz w:val="24"/>
          <w:szCs w:val="24"/>
        </w:rPr>
        <w:t>Tim Curts, Lebanon High School</w:t>
      </w:r>
    </w:p>
    <w:p w:rsidR="00E659C9" w:rsidRPr="005430D4" w:rsidRDefault="00E659C9">
      <w:pPr>
        <w:rPr>
          <w:b/>
          <w:sz w:val="24"/>
          <w:szCs w:val="24"/>
        </w:rPr>
      </w:pPr>
    </w:p>
    <w:p w:rsidR="00E659C9" w:rsidRPr="005430D4" w:rsidRDefault="00E659C9">
      <w:pPr>
        <w:rPr>
          <w:b/>
          <w:sz w:val="24"/>
          <w:szCs w:val="24"/>
        </w:rPr>
      </w:pPr>
      <w:r w:rsidRPr="005430D4">
        <w:rPr>
          <w:b/>
          <w:sz w:val="24"/>
          <w:szCs w:val="24"/>
        </w:rPr>
        <w:t>Lesson Description:</w:t>
      </w:r>
    </w:p>
    <w:p w:rsidR="00DE3CA8" w:rsidRPr="005430D4" w:rsidRDefault="00DE3CA8">
      <w:pPr>
        <w:rPr>
          <w:b/>
          <w:sz w:val="24"/>
          <w:szCs w:val="24"/>
        </w:rPr>
      </w:pPr>
    </w:p>
    <w:p w:rsidR="00DE3CA8" w:rsidRPr="005430D4" w:rsidRDefault="00DE3CA8">
      <w:pPr>
        <w:rPr>
          <w:sz w:val="24"/>
          <w:szCs w:val="24"/>
        </w:rPr>
      </w:pPr>
      <w:r w:rsidRPr="005430D4">
        <w:rPr>
          <w:b/>
          <w:sz w:val="24"/>
          <w:szCs w:val="24"/>
        </w:rPr>
        <w:tab/>
      </w:r>
      <w:r w:rsidRPr="005430D4">
        <w:rPr>
          <w:sz w:val="24"/>
          <w:szCs w:val="24"/>
        </w:rPr>
        <w:t xml:space="preserve">This lesson is intended to use the American Bison as a means of investigating the role of this species in the ecosystem as well as an iconic symbol. </w:t>
      </w:r>
      <w:proofErr w:type="gramStart"/>
      <w:r w:rsidRPr="005430D4">
        <w:rPr>
          <w:sz w:val="24"/>
          <w:szCs w:val="24"/>
        </w:rPr>
        <w:t>Its</w:t>
      </w:r>
      <w:proofErr w:type="gramEnd"/>
      <w:r w:rsidRPr="005430D4">
        <w:rPr>
          <w:sz w:val="24"/>
          <w:szCs w:val="24"/>
        </w:rPr>
        <w:t xml:space="preserve"> meaning and relative importance to various stakeholders will be explored</w:t>
      </w:r>
    </w:p>
    <w:p w:rsidR="00DE3CA8" w:rsidRPr="005430D4" w:rsidRDefault="00DE3CA8">
      <w:pPr>
        <w:rPr>
          <w:sz w:val="24"/>
          <w:szCs w:val="24"/>
        </w:rPr>
      </w:pPr>
      <w:r w:rsidRPr="005430D4">
        <w:rPr>
          <w:b/>
          <w:sz w:val="24"/>
          <w:szCs w:val="24"/>
        </w:rPr>
        <w:t>Introduction:</w:t>
      </w:r>
      <w:r w:rsidR="00E659C9" w:rsidRPr="005430D4">
        <w:rPr>
          <w:sz w:val="24"/>
          <w:szCs w:val="24"/>
        </w:rPr>
        <w:tab/>
      </w:r>
    </w:p>
    <w:p w:rsidR="00E659C9" w:rsidRPr="005430D4" w:rsidRDefault="00E659C9" w:rsidP="00DE3CA8">
      <w:pPr>
        <w:ind w:firstLine="720"/>
        <w:rPr>
          <w:sz w:val="24"/>
          <w:szCs w:val="24"/>
        </w:rPr>
      </w:pPr>
      <w:r w:rsidRPr="005430D4">
        <w:rPr>
          <w:sz w:val="24"/>
          <w:szCs w:val="24"/>
        </w:rPr>
        <w:t>This lesson is intended to be used in an AP Environmental Science Course. With only slight modifications it lends itself to use in Biology or Advanced Biology High School Courses. This may also be used to supplement an introductory Economics Course, with the addition of source materials. The lesson focuses on the role of human economic behavior in the reduction and reestablishment of a keystone species, The American Buffalo (Bison). A brief history of the relationships with Native Americans and eventually the European entrepreneurs that followed will aid in the establishment of incentives to harvest the bison. This lesson will also discuss the role of the bison as a keystone species and its place in the biodiversity of the Great Plains. Finally, the lesson will deal with current issues facing the reestablished bison population in North America.</w:t>
      </w:r>
    </w:p>
    <w:p w:rsidR="00DA6C62" w:rsidRPr="005430D4" w:rsidRDefault="00DA6C62" w:rsidP="00DE3CA8">
      <w:pPr>
        <w:ind w:firstLine="720"/>
        <w:rPr>
          <w:sz w:val="24"/>
          <w:szCs w:val="24"/>
        </w:rPr>
      </w:pPr>
      <w:r w:rsidRPr="005430D4">
        <w:rPr>
          <w:sz w:val="24"/>
          <w:szCs w:val="24"/>
        </w:rPr>
        <w:t xml:space="preserve">The lesson will take place in </w:t>
      </w:r>
      <w:proofErr w:type="gramStart"/>
      <w:r w:rsidRPr="005430D4">
        <w:rPr>
          <w:sz w:val="24"/>
          <w:szCs w:val="24"/>
        </w:rPr>
        <w:t>a</w:t>
      </w:r>
      <w:proofErr w:type="gramEnd"/>
      <w:r w:rsidRPr="005430D4">
        <w:rPr>
          <w:sz w:val="24"/>
          <w:szCs w:val="24"/>
        </w:rPr>
        <w:t xml:space="preserve"> “8 Block” time frame of 84 minutes and will be planned for 4 class periods. </w:t>
      </w:r>
    </w:p>
    <w:p w:rsidR="00AA0739" w:rsidRPr="005430D4" w:rsidRDefault="00DE3CA8" w:rsidP="00AA0739">
      <w:pPr>
        <w:rPr>
          <w:sz w:val="24"/>
          <w:szCs w:val="24"/>
        </w:rPr>
      </w:pPr>
      <w:r w:rsidRPr="005430D4">
        <w:rPr>
          <w:sz w:val="24"/>
          <w:szCs w:val="24"/>
        </w:rPr>
        <w:tab/>
        <w:t>Background material used in the prep</w:t>
      </w:r>
      <w:r w:rsidR="00AA0739" w:rsidRPr="005430D4">
        <w:rPr>
          <w:sz w:val="24"/>
          <w:szCs w:val="24"/>
        </w:rPr>
        <w:t xml:space="preserve">aration of this lesson includes the following books: </w:t>
      </w:r>
      <w:r w:rsidRPr="005430D4">
        <w:rPr>
          <w:sz w:val="24"/>
          <w:szCs w:val="24"/>
        </w:rPr>
        <w:t xml:space="preserve"> The Buffalo Book by David </w:t>
      </w:r>
      <w:proofErr w:type="spellStart"/>
      <w:r w:rsidRPr="005430D4">
        <w:rPr>
          <w:sz w:val="24"/>
          <w:szCs w:val="24"/>
        </w:rPr>
        <w:t>Dary</w:t>
      </w:r>
      <w:proofErr w:type="spellEnd"/>
      <w:r w:rsidRPr="005430D4">
        <w:rPr>
          <w:sz w:val="24"/>
          <w:szCs w:val="24"/>
        </w:rPr>
        <w:t xml:space="preserve">, Buffalo Nation by Ken </w:t>
      </w:r>
      <w:proofErr w:type="spellStart"/>
      <w:r w:rsidRPr="005430D4">
        <w:rPr>
          <w:sz w:val="24"/>
          <w:szCs w:val="24"/>
        </w:rPr>
        <w:t>Zontek</w:t>
      </w:r>
      <w:proofErr w:type="spellEnd"/>
      <w:r w:rsidRPr="005430D4">
        <w:rPr>
          <w:sz w:val="24"/>
          <w:szCs w:val="24"/>
        </w:rPr>
        <w:t xml:space="preserve">, Environmental Ethics by Joseph </w:t>
      </w:r>
      <w:proofErr w:type="spellStart"/>
      <w:r w:rsidRPr="005430D4">
        <w:rPr>
          <w:sz w:val="24"/>
          <w:szCs w:val="24"/>
        </w:rPr>
        <w:t>DesJardins</w:t>
      </w:r>
      <w:proofErr w:type="spellEnd"/>
      <w:r w:rsidRPr="005430D4">
        <w:rPr>
          <w:sz w:val="24"/>
          <w:szCs w:val="24"/>
        </w:rPr>
        <w:t xml:space="preserve">, Biodiversity Economics edited by </w:t>
      </w:r>
      <w:proofErr w:type="spellStart"/>
      <w:r w:rsidRPr="005430D4">
        <w:rPr>
          <w:sz w:val="24"/>
          <w:szCs w:val="24"/>
        </w:rPr>
        <w:t>Kontoleon</w:t>
      </w:r>
      <w:proofErr w:type="spellEnd"/>
      <w:r w:rsidRPr="005430D4">
        <w:rPr>
          <w:sz w:val="24"/>
          <w:szCs w:val="24"/>
        </w:rPr>
        <w:t xml:space="preserve">, </w:t>
      </w:r>
      <w:proofErr w:type="spellStart"/>
      <w:r w:rsidRPr="005430D4">
        <w:rPr>
          <w:sz w:val="24"/>
          <w:szCs w:val="24"/>
        </w:rPr>
        <w:t>Pascual</w:t>
      </w:r>
      <w:proofErr w:type="spellEnd"/>
      <w:r w:rsidRPr="005430D4">
        <w:rPr>
          <w:sz w:val="24"/>
          <w:szCs w:val="24"/>
        </w:rPr>
        <w:t xml:space="preserve">, and Swanson, </w:t>
      </w:r>
      <w:r w:rsidR="00AA0739" w:rsidRPr="005430D4">
        <w:rPr>
          <w:sz w:val="24"/>
          <w:szCs w:val="24"/>
        </w:rPr>
        <w:t xml:space="preserve">and </w:t>
      </w:r>
      <w:r w:rsidRPr="005430D4">
        <w:rPr>
          <w:sz w:val="24"/>
          <w:szCs w:val="24"/>
        </w:rPr>
        <w:t>The Economics of Public Issues</w:t>
      </w:r>
      <w:r w:rsidR="00AA0739" w:rsidRPr="005430D4">
        <w:rPr>
          <w:sz w:val="24"/>
          <w:szCs w:val="24"/>
        </w:rPr>
        <w:t xml:space="preserve"> by Miller, Benjamin, and North. The following websites were used as well: </w:t>
      </w:r>
      <w:r w:rsidRPr="005430D4">
        <w:rPr>
          <w:sz w:val="24"/>
          <w:szCs w:val="24"/>
        </w:rPr>
        <w:t xml:space="preserve"> </w:t>
      </w:r>
      <w:hyperlink r:id="rId6" w:history="1">
        <w:r w:rsidR="00AA0739" w:rsidRPr="005430D4">
          <w:rPr>
            <w:rStyle w:val="Hyperlink"/>
            <w:rFonts w:cs="Sabon-Roman"/>
            <w:sz w:val="24"/>
            <w:szCs w:val="24"/>
          </w:rPr>
          <w:t>http://www.americanbisonsocietyonline.org/LinkClick.aspx?fileticket=lF9Z%2BqPNtm0%3D&amp;tabid=3140</w:t>
        </w:r>
      </w:hyperlink>
      <w:r w:rsidR="00AA0739" w:rsidRPr="005430D4">
        <w:rPr>
          <w:sz w:val="24"/>
          <w:szCs w:val="24"/>
        </w:rPr>
        <w:t>,</w:t>
      </w:r>
    </w:p>
    <w:p w:rsidR="005430D4" w:rsidRDefault="00666366" w:rsidP="00AA0739">
      <w:pPr>
        <w:rPr>
          <w:sz w:val="24"/>
          <w:szCs w:val="24"/>
        </w:rPr>
      </w:pPr>
      <w:hyperlink r:id="rId7" w:history="1">
        <w:r w:rsidR="00AA0739" w:rsidRPr="005430D4">
          <w:rPr>
            <w:rStyle w:val="Hyperlink"/>
            <w:sz w:val="24"/>
            <w:szCs w:val="24"/>
          </w:rPr>
          <w:t>http://www.americanbisonsocietyonline.org/LinkClick.aspx?fileticket=EPQb0IKdObs%3D</w:t>
        </w:r>
      </w:hyperlink>
      <w:r w:rsidR="00AA0739" w:rsidRPr="005430D4">
        <w:rPr>
          <w:sz w:val="24"/>
          <w:szCs w:val="24"/>
        </w:rPr>
        <w:t xml:space="preserve">, </w:t>
      </w:r>
      <w:hyperlink r:id="rId8" w:history="1">
        <w:r w:rsidR="00AA0739" w:rsidRPr="005430D4">
          <w:rPr>
            <w:rStyle w:val="Hyperlink"/>
            <w:sz w:val="24"/>
            <w:szCs w:val="24"/>
          </w:rPr>
          <w:t>http://www.perc.org/articles/article900.php</w:t>
        </w:r>
      </w:hyperlink>
      <w:r w:rsidR="00AA0739" w:rsidRPr="005430D4">
        <w:rPr>
          <w:sz w:val="24"/>
          <w:szCs w:val="24"/>
        </w:rPr>
        <w:t xml:space="preserve"> “</w:t>
      </w:r>
      <w:proofErr w:type="spellStart"/>
      <w:r w:rsidR="00AA0739" w:rsidRPr="005430D4">
        <w:rPr>
          <w:sz w:val="24"/>
          <w:szCs w:val="24"/>
        </w:rPr>
        <w:t>Bisonomics</w:t>
      </w:r>
      <w:proofErr w:type="spellEnd"/>
      <w:r w:rsidR="00AA0739" w:rsidRPr="005430D4">
        <w:rPr>
          <w:sz w:val="24"/>
          <w:szCs w:val="24"/>
        </w:rPr>
        <w:t>”,</w:t>
      </w:r>
    </w:p>
    <w:p w:rsidR="00AA0739" w:rsidRPr="005430D4" w:rsidRDefault="00AA0739" w:rsidP="00AA0739">
      <w:pPr>
        <w:rPr>
          <w:sz w:val="24"/>
          <w:szCs w:val="24"/>
        </w:rPr>
      </w:pPr>
      <w:r w:rsidRPr="005430D4">
        <w:rPr>
          <w:sz w:val="24"/>
          <w:szCs w:val="24"/>
        </w:rPr>
        <w:lastRenderedPageBreak/>
        <w:t xml:space="preserve"> </w:t>
      </w:r>
      <w:proofErr w:type="gramStart"/>
      <w:r w:rsidR="00CA46FA">
        <w:rPr>
          <w:sz w:val="24"/>
          <w:szCs w:val="24"/>
        </w:rPr>
        <w:t>a</w:t>
      </w:r>
      <w:r w:rsidR="00CA46FA" w:rsidRPr="005430D4">
        <w:rPr>
          <w:sz w:val="24"/>
          <w:szCs w:val="24"/>
        </w:rPr>
        <w:t>nd</w:t>
      </w:r>
      <w:proofErr w:type="gramEnd"/>
      <w:r w:rsidR="00CA46FA" w:rsidRPr="005430D4">
        <w:rPr>
          <w:sz w:val="24"/>
          <w:szCs w:val="24"/>
        </w:rPr>
        <w:t xml:space="preserve"> </w:t>
      </w:r>
      <w:hyperlink r:id="rId9" w:history="1">
        <w:r w:rsidRPr="005430D4">
          <w:rPr>
            <w:rStyle w:val="Hyperlink"/>
            <w:sz w:val="24"/>
            <w:szCs w:val="24"/>
          </w:rPr>
          <w:t>http://www.buffalofieldcampaign.org/legal/esacitations/floresbisonecology.pdf</w:t>
        </w:r>
      </w:hyperlink>
      <w:r w:rsidRPr="005430D4">
        <w:rPr>
          <w:sz w:val="24"/>
          <w:szCs w:val="24"/>
        </w:rPr>
        <w:t xml:space="preserve"> “Bison Ecology and Bison Diplomacy”. </w:t>
      </w:r>
    </w:p>
    <w:p w:rsidR="00AA0739" w:rsidRPr="005430D4" w:rsidRDefault="00AA0739" w:rsidP="00AA0739">
      <w:pPr>
        <w:rPr>
          <w:sz w:val="24"/>
          <w:szCs w:val="24"/>
        </w:rPr>
      </w:pPr>
    </w:p>
    <w:p w:rsidR="00AA0739" w:rsidRPr="005430D4" w:rsidRDefault="00AA0739" w:rsidP="00AA0739">
      <w:pPr>
        <w:rPr>
          <w:b/>
          <w:sz w:val="24"/>
          <w:szCs w:val="24"/>
        </w:rPr>
      </w:pPr>
      <w:proofErr w:type="gramStart"/>
      <w:r w:rsidRPr="005430D4">
        <w:rPr>
          <w:b/>
          <w:sz w:val="24"/>
          <w:szCs w:val="24"/>
        </w:rPr>
        <w:t>Biology and APES Concepts.</w:t>
      </w:r>
      <w:proofErr w:type="gramEnd"/>
    </w:p>
    <w:p w:rsidR="00DA6C62" w:rsidRPr="005430D4" w:rsidRDefault="00DA6C62" w:rsidP="00AE59A9">
      <w:pPr>
        <w:spacing w:after="0"/>
        <w:rPr>
          <w:sz w:val="24"/>
          <w:szCs w:val="24"/>
        </w:rPr>
      </w:pPr>
      <w:r w:rsidRPr="005430D4">
        <w:rPr>
          <w:sz w:val="24"/>
          <w:szCs w:val="24"/>
        </w:rPr>
        <w:t>Biodiversity</w:t>
      </w:r>
    </w:p>
    <w:p w:rsidR="00AA0739" w:rsidRPr="005430D4" w:rsidRDefault="00DA6C62" w:rsidP="00AA0739">
      <w:pPr>
        <w:rPr>
          <w:sz w:val="24"/>
          <w:szCs w:val="24"/>
        </w:rPr>
      </w:pPr>
      <w:r w:rsidRPr="005430D4">
        <w:rPr>
          <w:sz w:val="24"/>
          <w:szCs w:val="24"/>
        </w:rPr>
        <w:t>Extinction</w:t>
      </w:r>
      <w:r w:rsidR="00AE59A9">
        <w:rPr>
          <w:sz w:val="24"/>
          <w:szCs w:val="24"/>
        </w:rPr>
        <w:br/>
      </w:r>
      <w:r w:rsidRPr="005430D4">
        <w:rPr>
          <w:sz w:val="24"/>
          <w:szCs w:val="24"/>
        </w:rPr>
        <w:t>Habitat</w:t>
      </w:r>
      <w:r w:rsidR="00AE59A9">
        <w:rPr>
          <w:sz w:val="24"/>
          <w:szCs w:val="24"/>
        </w:rPr>
        <w:br/>
      </w:r>
      <w:r w:rsidRPr="005430D4">
        <w:rPr>
          <w:sz w:val="24"/>
          <w:szCs w:val="24"/>
        </w:rPr>
        <w:t>Keystone Species</w:t>
      </w:r>
      <w:r w:rsidR="00AE59A9">
        <w:rPr>
          <w:sz w:val="24"/>
          <w:szCs w:val="24"/>
        </w:rPr>
        <w:br/>
      </w:r>
      <w:r w:rsidRPr="005430D4">
        <w:rPr>
          <w:sz w:val="24"/>
          <w:szCs w:val="24"/>
        </w:rPr>
        <w:t>Ecology</w:t>
      </w:r>
      <w:r w:rsidR="00AE59A9">
        <w:rPr>
          <w:sz w:val="24"/>
          <w:szCs w:val="24"/>
        </w:rPr>
        <w:br/>
      </w:r>
      <w:r w:rsidRPr="005430D4">
        <w:rPr>
          <w:sz w:val="24"/>
          <w:szCs w:val="24"/>
        </w:rPr>
        <w:t>Tragedy of the Commons</w:t>
      </w:r>
      <w:r w:rsidR="00AE59A9">
        <w:rPr>
          <w:sz w:val="24"/>
          <w:szCs w:val="24"/>
        </w:rPr>
        <w:br/>
      </w:r>
      <w:r w:rsidRPr="005430D4">
        <w:rPr>
          <w:sz w:val="24"/>
          <w:szCs w:val="24"/>
        </w:rPr>
        <w:t>Carrying Capacity</w:t>
      </w:r>
      <w:r w:rsidR="00AE59A9">
        <w:rPr>
          <w:sz w:val="24"/>
          <w:szCs w:val="24"/>
        </w:rPr>
        <w:br/>
      </w:r>
      <w:r w:rsidRPr="005430D4">
        <w:rPr>
          <w:sz w:val="24"/>
          <w:szCs w:val="24"/>
        </w:rPr>
        <w:t>Population Density</w:t>
      </w:r>
      <w:r w:rsidR="00AE59A9">
        <w:rPr>
          <w:sz w:val="24"/>
          <w:szCs w:val="24"/>
        </w:rPr>
        <w:br/>
      </w:r>
      <w:proofErr w:type="gramStart"/>
      <w:r w:rsidRPr="005430D4">
        <w:rPr>
          <w:sz w:val="24"/>
          <w:szCs w:val="24"/>
        </w:rPr>
        <w:t xml:space="preserve">Rangeland </w:t>
      </w:r>
      <w:r w:rsidR="0028350A">
        <w:rPr>
          <w:sz w:val="24"/>
          <w:szCs w:val="24"/>
        </w:rPr>
        <w:t xml:space="preserve"> </w:t>
      </w:r>
      <w:proofErr w:type="spellStart"/>
      <w:r w:rsidR="0028350A">
        <w:rPr>
          <w:sz w:val="24"/>
          <w:szCs w:val="24"/>
        </w:rPr>
        <w:t>vs</w:t>
      </w:r>
      <w:proofErr w:type="spellEnd"/>
      <w:proofErr w:type="gramEnd"/>
      <w:r w:rsidR="0028350A">
        <w:rPr>
          <w:sz w:val="24"/>
          <w:szCs w:val="24"/>
        </w:rPr>
        <w:t xml:space="preserve"> </w:t>
      </w:r>
      <w:r w:rsidRPr="005430D4">
        <w:rPr>
          <w:sz w:val="24"/>
          <w:szCs w:val="24"/>
        </w:rPr>
        <w:t>Pasture</w:t>
      </w:r>
      <w:r w:rsidR="00AE59A9">
        <w:rPr>
          <w:sz w:val="24"/>
          <w:szCs w:val="24"/>
        </w:rPr>
        <w:br/>
      </w:r>
      <w:r w:rsidRPr="005430D4">
        <w:rPr>
          <w:sz w:val="24"/>
          <w:szCs w:val="24"/>
        </w:rPr>
        <w:t>Intensive Farming</w:t>
      </w:r>
      <w:r w:rsidR="00AE59A9">
        <w:rPr>
          <w:sz w:val="24"/>
          <w:szCs w:val="24"/>
        </w:rPr>
        <w:br/>
      </w:r>
      <w:r w:rsidR="009B0296" w:rsidRPr="005430D4">
        <w:rPr>
          <w:sz w:val="24"/>
          <w:szCs w:val="24"/>
        </w:rPr>
        <w:t>Environmental Ethics</w:t>
      </w:r>
      <w:r w:rsidR="00AE59A9">
        <w:rPr>
          <w:sz w:val="24"/>
          <w:szCs w:val="24"/>
        </w:rPr>
        <w:br/>
      </w:r>
      <w:r w:rsidR="009B0296" w:rsidRPr="005430D4">
        <w:rPr>
          <w:sz w:val="24"/>
          <w:szCs w:val="24"/>
        </w:rPr>
        <w:t>Conservation Biology</w:t>
      </w:r>
      <w:r w:rsidR="00AE59A9">
        <w:rPr>
          <w:sz w:val="24"/>
          <w:szCs w:val="24"/>
        </w:rPr>
        <w:br/>
      </w:r>
      <w:r w:rsidR="009B0296" w:rsidRPr="005430D4">
        <w:rPr>
          <w:sz w:val="24"/>
          <w:szCs w:val="24"/>
        </w:rPr>
        <w:t>Land Management Issues</w:t>
      </w:r>
      <w:r w:rsidR="00AE59A9">
        <w:rPr>
          <w:sz w:val="24"/>
          <w:szCs w:val="24"/>
        </w:rPr>
        <w:br/>
      </w:r>
      <w:r w:rsidR="009B0296" w:rsidRPr="005430D4">
        <w:rPr>
          <w:sz w:val="24"/>
          <w:szCs w:val="24"/>
        </w:rPr>
        <w:t>Biological Extinction</w:t>
      </w:r>
      <w:r w:rsidR="00AE59A9">
        <w:rPr>
          <w:sz w:val="24"/>
          <w:szCs w:val="24"/>
        </w:rPr>
        <w:br/>
      </w:r>
      <w:r w:rsidR="009B0296" w:rsidRPr="005430D4">
        <w:rPr>
          <w:sz w:val="24"/>
          <w:szCs w:val="24"/>
        </w:rPr>
        <w:t>Ecological Extinction</w:t>
      </w:r>
      <w:r w:rsidR="00AE59A9">
        <w:rPr>
          <w:sz w:val="24"/>
          <w:szCs w:val="24"/>
        </w:rPr>
        <w:br/>
      </w:r>
      <w:r w:rsidR="009B0296" w:rsidRPr="005430D4">
        <w:rPr>
          <w:sz w:val="24"/>
          <w:szCs w:val="24"/>
        </w:rPr>
        <w:t>Wildlife Conservation Strategies</w:t>
      </w:r>
      <w:r w:rsidR="00AE59A9">
        <w:rPr>
          <w:sz w:val="24"/>
          <w:szCs w:val="24"/>
        </w:rPr>
        <w:br/>
      </w:r>
      <w:r w:rsidR="00CA46FA">
        <w:rPr>
          <w:sz w:val="24"/>
          <w:szCs w:val="24"/>
        </w:rPr>
        <w:t>Demand</w:t>
      </w:r>
      <w:r w:rsidR="00AE59A9">
        <w:rPr>
          <w:sz w:val="24"/>
          <w:szCs w:val="24"/>
        </w:rPr>
        <w:br/>
      </w:r>
      <w:r w:rsidR="00CA46FA">
        <w:rPr>
          <w:sz w:val="24"/>
          <w:szCs w:val="24"/>
        </w:rPr>
        <w:t>Property Rights</w:t>
      </w:r>
      <w:r w:rsidR="00AE59A9">
        <w:rPr>
          <w:sz w:val="24"/>
          <w:szCs w:val="24"/>
        </w:rPr>
        <w:br/>
      </w:r>
      <w:r w:rsidR="00CA46FA">
        <w:rPr>
          <w:sz w:val="24"/>
          <w:szCs w:val="24"/>
        </w:rPr>
        <w:t>Scarce Good or Resource</w:t>
      </w:r>
      <w:r w:rsidR="00AE59A9">
        <w:rPr>
          <w:sz w:val="24"/>
          <w:szCs w:val="24"/>
        </w:rPr>
        <w:br/>
      </w:r>
      <w:r w:rsidR="00CA46FA">
        <w:rPr>
          <w:sz w:val="24"/>
          <w:szCs w:val="24"/>
        </w:rPr>
        <w:t>Common Good</w:t>
      </w:r>
      <w:r w:rsidR="00AE59A9">
        <w:rPr>
          <w:sz w:val="24"/>
          <w:szCs w:val="24"/>
        </w:rPr>
        <w:br/>
      </w:r>
    </w:p>
    <w:p w:rsidR="00AA0739" w:rsidRDefault="00AA0739" w:rsidP="00AA0739">
      <w:pPr>
        <w:rPr>
          <w:b/>
          <w:sz w:val="24"/>
          <w:szCs w:val="24"/>
        </w:rPr>
      </w:pPr>
      <w:r w:rsidRPr="005430D4">
        <w:rPr>
          <w:b/>
          <w:sz w:val="24"/>
          <w:szCs w:val="24"/>
        </w:rPr>
        <w:t>Content Standards</w:t>
      </w:r>
    </w:p>
    <w:p w:rsidR="00EA1771" w:rsidRDefault="00EA1771" w:rsidP="00AA0739">
      <w:pPr>
        <w:rPr>
          <w:b/>
          <w:sz w:val="24"/>
          <w:szCs w:val="24"/>
        </w:rPr>
      </w:pPr>
      <w:r>
        <w:rPr>
          <w:b/>
          <w:sz w:val="24"/>
          <w:szCs w:val="24"/>
        </w:rPr>
        <w:t>Biology</w:t>
      </w:r>
    </w:p>
    <w:p w:rsidR="00EA1771" w:rsidRDefault="00EA1771" w:rsidP="00AA0739">
      <w:pPr>
        <w:rPr>
          <w:b/>
          <w:sz w:val="24"/>
          <w:szCs w:val="24"/>
        </w:rPr>
      </w:pPr>
      <w:r>
        <w:rPr>
          <w:b/>
          <w:sz w:val="24"/>
          <w:szCs w:val="24"/>
        </w:rPr>
        <w:t>B.1.15, B.1.21, B.1.31, B.1.32, B.1.34, B.1.36, B.1.37, B.1.39, B.1.40, B.1.41, B.1.43, B.1.46, B.1.47</w:t>
      </w:r>
    </w:p>
    <w:p w:rsidR="00EA1771" w:rsidRDefault="00EA1771" w:rsidP="00AA0739">
      <w:pPr>
        <w:rPr>
          <w:b/>
          <w:sz w:val="24"/>
          <w:szCs w:val="24"/>
        </w:rPr>
      </w:pPr>
      <w:r>
        <w:rPr>
          <w:b/>
          <w:sz w:val="24"/>
          <w:szCs w:val="24"/>
        </w:rPr>
        <w:t>Environmental Science</w:t>
      </w:r>
    </w:p>
    <w:p w:rsidR="00EA1771" w:rsidRDefault="00EA1771" w:rsidP="00AA0739">
      <w:pPr>
        <w:rPr>
          <w:b/>
          <w:sz w:val="24"/>
          <w:szCs w:val="24"/>
        </w:rPr>
      </w:pPr>
      <w:r>
        <w:rPr>
          <w:b/>
          <w:sz w:val="24"/>
          <w:szCs w:val="24"/>
        </w:rPr>
        <w:t>ENV.1.1, ENV.1.3, ENV.1.4, ENV.1.8, ENV.1.14, ENV.1.18, ENV.1.30</w:t>
      </w:r>
    </w:p>
    <w:p w:rsidR="00AE59A9" w:rsidRDefault="00AE59A9" w:rsidP="00AA0739">
      <w:pPr>
        <w:rPr>
          <w:b/>
          <w:sz w:val="24"/>
          <w:szCs w:val="24"/>
        </w:rPr>
      </w:pPr>
    </w:p>
    <w:p w:rsidR="00EA1771" w:rsidRDefault="00EA1771" w:rsidP="00AA0739">
      <w:pPr>
        <w:rPr>
          <w:b/>
          <w:sz w:val="24"/>
          <w:szCs w:val="24"/>
        </w:rPr>
      </w:pPr>
      <w:r>
        <w:rPr>
          <w:b/>
          <w:sz w:val="24"/>
          <w:szCs w:val="24"/>
        </w:rPr>
        <w:lastRenderedPageBreak/>
        <w:t>Economics</w:t>
      </w:r>
    </w:p>
    <w:p w:rsidR="00EA1771" w:rsidRPr="005430D4" w:rsidRDefault="00EA1771" w:rsidP="00AA0739">
      <w:pPr>
        <w:rPr>
          <w:b/>
          <w:sz w:val="24"/>
          <w:szCs w:val="24"/>
        </w:rPr>
      </w:pPr>
      <w:r>
        <w:rPr>
          <w:b/>
          <w:sz w:val="24"/>
          <w:szCs w:val="24"/>
        </w:rPr>
        <w:t>E.1.4, E.1.7, E.1.8, E.4.9, E.4.10</w:t>
      </w:r>
    </w:p>
    <w:p w:rsidR="00AA0739" w:rsidRPr="005430D4" w:rsidRDefault="00AA0739" w:rsidP="00AA0739">
      <w:pPr>
        <w:rPr>
          <w:b/>
          <w:sz w:val="24"/>
          <w:szCs w:val="24"/>
        </w:rPr>
      </w:pPr>
    </w:p>
    <w:p w:rsidR="00AA0739" w:rsidRPr="005430D4" w:rsidRDefault="00AA0739" w:rsidP="00AA0739">
      <w:pPr>
        <w:rPr>
          <w:b/>
          <w:sz w:val="24"/>
          <w:szCs w:val="24"/>
        </w:rPr>
      </w:pPr>
      <w:r w:rsidRPr="005430D4">
        <w:rPr>
          <w:b/>
          <w:sz w:val="24"/>
          <w:szCs w:val="24"/>
        </w:rPr>
        <w:t>Objectives</w:t>
      </w:r>
    </w:p>
    <w:p w:rsidR="00AA0739" w:rsidRPr="005430D4" w:rsidRDefault="00AA0739" w:rsidP="00AA0739">
      <w:pPr>
        <w:rPr>
          <w:sz w:val="24"/>
          <w:szCs w:val="24"/>
        </w:rPr>
      </w:pPr>
      <w:r w:rsidRPr="005430D4">
        <w:rPr>
          <w:sz w:val="24"/>
          <w:szCs w:val="24"/>
        </w:rPr>
        <w:t xml:space="preserve">The students will understand the concept of keystone species as it pertains to the biodiversity of an ecosystem. </w:t>
      </w:r>
    </w:p>
    <w:p w:rsidR="00AA0739" w:rsidRPr="005430D4" w:rsidRDefault="00AA0739" w:rsidP="00AA0739">
      <w:pPr>
        <w:rPr>
          <w:sz w:val="24"/>
          <w:szCs w:val="24"/>
        </w:rPr>
      </w:pPr>
      <w:r w:rsidRPr="005430D4">
        <w:rPr>
          <w:sz w:val="24"/>
          <w:szCs w:val="24"/>
        </w:rPr>
        <w:t xml:space="preserve">The student will also be able to identify the various reasons for extinction and analyze each one’s role in the case of the Bison. </w:t>
      </w:r>
    </w:p>
    <w:p w:rsidR="00AA0739" w:rsidRPr="005430D4" w:rsidRDefault="00AA0739" w:rsidP="00AA0739">
      <w:pPr>
        <w:rPr>
          <w:sz w:val="24"/>
          <w:szCs w:val="24"/>
        </w:rPr>
      </w:pPr>
      <w:r w:rsidRPr="005430D4">
        <w:rPr>
          <w:sz w:val="24"/>
          <w:szCs w:val="24"/>
        </w:rPr>
        <w:t xml:space="preserve">The student will </w:t>
      </w:r>
      <w:r w:rsidR="00942C50" w:rsidRPr="005430D4">
        <w:rPr>
          <w:sz w:val="24"/>
          <w:szCs w:val="24"/>
        </w:rPr>
        <w:t>discuss the status of the bison as an icon to the various peoples involved with its history</w:t>
      </w:r>
    </w:p>
    <w:p w:rsidR="00942C50" w:rsidRPr="005430D4" w:rsidRDefault="00942C50" w:rsidP="00AA0739">
      <w:pPr>
        <w:rPr>
          <w:sz w:val="24"/>
          <w:szCs w:val="24"/>
        </w:rPr>
      </w:pPr>
      <w:r w:rsidRPr="005430D4">
        <w:rPr>
          <w:sz w:val="24"/>
          <w:szCs w:val="24"/>
        </w:rPr>
        <w:t>The students will analyze the concept of a common property and its implications in management of the property.</w:t>
      </w:r>
    </w:p>
    <w:p w:rsidR="00942C50" w:rsidRPr="005430D4" w:rsidRDefault="00942C50" w:rsidP="00AA0739">
      <w:pPr>
        <w:rPr>
          <w:sz w:val="24"/>
          <w:szCs w:val="24"/>
        </w:rPr>
      </w:pPr>
      <w:r w:rsidRPr="005430D4">
        <w:rPr>
          <w:sz w:val="24"/>
          <w:szCs w:val="24"/>
        </w:rPr>
        <w:t xml:space="preserve">The students will use data to follow the natural history of the bison </w:t>
      </w:r>
    </w:p>
    <w:p w:rsidR="00942C50" w:rsidRPr="005430D4" w:rsidRDefault="00942C50" w:rsidP="00AA0739">
      <w:pPr>
        <w:rPr>
          <w:sz w:val="24"/>
          <w:szCs w:val="24"/>
        </w:rPr>
      </w:pPr>
      <w:r w:rsidRPr="005430D4">
        <w:rPr>
          <w:sz w:val="24"/>
          <w:szCs w:val="24"/>
        </w:rPr>
        <w:t xml:space="preserve">The student will analyze various solutions for the bison conflict for their practicality in solving the issues surrounding the bison. </w:t>
      </w:r>
    </w:p>
    <w:p w:rsidR="00AA0739" w:rsidRPr="005430D4" w:rsidRDefault="00AA0739" w:rsidP="00AA0739">
      <w:pPr>
        <w:rPr>
          <w:rFonts w:cs="Sabon-Roman"/>
          <w:sz w:val="24"/>
          <w:szCs w:val="24"/>
        </w:rPr>
      </w:pPr>
    </w:p>
    <w:p w:rsidR="00DE3CA8" w:rsidRPr="005430D4" w:rsidRDefault="00DE3CA8" w:rsidP="00DE3CA8">
      <w:pPr>
        <w:ind w:firstLine="720"/>
        <w:rPr>
          <w:sz w:val="24"/>
          <w:szCs w:val="24"/>
        </w:rPr>
      </w:pPr>
    </w:p>
    <w:p w:rsidR="00E659C9" w:rsidRPr="005430D4" w:rsidRDefault="008F6AB1">
      <w:pPr>
        <w:rPr>
          <w:b/>
          <w:sz w:val="24"/>
          <w:szCs w:val="24"/>
        </w:rPr>
      </w:pPr>
      <w:r w:rsidRPr="005430D4">
        <w:rPr>
          <w:b/>
          <w:sz w:val="24"/>
          <w:szCs w:val="24"/>
        </w:rPr>
        <w:t>Lesson Plan</w:t>
      </w:r>
    </w:p>
    <w:p w:rsidR="008F6AB1" w:rsidRPr="005430D4" w:rsidRDefault="008F6AB1">
      <w:pPr>
        <w:rPr>
          <w:b/>
          <w:sz w:val="24"/>
          <w:szCs w:val="24"/>
        </w:rPr>
      </w:pPr>
      <w:r w:rsidRPr="005430D4">
        <w:rPr>
          <w:b/>
          <w:sz w:val="24"/>
          <w:szCs w:val="24"/>
        </w:rPr>
        <w:t>Day 1</w:t>
      </w:r>
    </w:p>
    <w:p w:rsidR="008F6AB1" w:rsidRPr="00CA46FA" w:rsidRDefault="008F6AB1" w:rsidP="00A97CB6">
      <w:pPr>
        <w:spacing w:line="360" w:lineRule="auto"/>
        <w:rPr>
          <w:sz w:val="24"/>
          <w:szCs w:val="24"/>
        </w:rPr>
      </w:pPr>
      <w:r w:rsidRPr="00CA46FA">
        <w:rPr>
          <w:sz w:val="24"/>
          <w:szCs w:val="24"/>
        </w:rPr>
        <w:t xml:space="preserve">Begin with a presentation of </w:t>
      </w:r>
      <w:r w:rsidR="00A97CB6">
        <w:rPr>
          <w:sz w:val="24"/>
          <w:szCs w:val="24"/>
        </w:rPr>
        <w:t xml:space="preserve">PowerPoint “American Bison: Then and Now” by Tim Curts, Molly Shover, and Courtney Symons, found on the </w:t>
      </w:r>
      <w:proofErr w:type="spellStart"/>
      <w:r w:rsidR="00A97CB6">
        <w:rPr>
          <w:sz w:val="24"/>
          <w:szCs w:val="24"/>
        </w:rPr>
        <w:t>powerpoint</w:t>
      </w:r>
      <w:proofErr w:type="spellEnd"/>
      <w:r w:rsidR="00A97CB6">
        <w:rPr>
          <w:sz w:val="24"/>
          <w:szCs w:val="24"/>
        </w:rPr>
        <w:t xml:space="preserve"> page of this website </w:t>
      </w:r>
      <w:hyperlink r:id="rId10" w:history="1">
        <w:r w:rsidR="00A97CB6" w:rsidRPr="00711214">
          <w:rPr>
            <w:rStyle w:val="Hyperlink"/>
            <w:sz w:val="24"/>
            <w:szCs w:val="24"/>
          </w:rPr>
          <w:t>http://www.indstate.edu/publiclanduse/In</w:t>
        </w:r>
        <w:r w:rsidR="00A97CB6" w:rsidRPr="00711214">
          <w:rPr>
            <w:rStyle w:val="Hyperlink"/>
            <w:sz w:val="24"/>
            <w:szCs w:val="24"/>
          </w:rPr>
          <w:t>s</w:t>
        </w:r>
        <w:r w:rsidR="00A97CB6" w:rsidRPr="00711214">
          <w:rPr>
            <w:rStyle w:val="Hyperlink"/>
            <w:sz w:val="24"/>
            <w:szCs w:val="24"/>
          </w:rPr>
          <w:t>tructional%20Powerpoints.htm</w:t>
        </w:r>
      </w:hyperlink>
      <w:proofErr w:type="gramStart"/>
      <w:r w:rsidR="00A97CB6">
        <w:rPr>
          <w:sz w:val="24"/>
          <w:szCs w:val="24"/>
        </w:rPr>
        <w:t xml:space="preserve"> </w:t>
      </w:r>
      <w:proofErr w:type="gramEnd"/>
      <w:r w:rsidR="00A97CB6">
        <w:rPr>
          <w:sz w:val="24"/>
          <w:szCs w:val="24"/>
        </w:rPr>
        <w:t xml:space="preserve"> .</w:t>
      </w:r>
      <w:r w:rsidRPr="00CA46FA">
        <w:rPr>
          <w:sz w:val="24"/>
          <w:szCs w:val="24"/>
        </w:rPr>
        <w:t xml:space="preserve"> The first portion of the presentation dealing with the Native Americans and bison relationships will be presented and discussed. </w:t>
      </w:r>
    </w:p>
    <w:p w:rsidR="00B4208E" w:rsidRPr="005430D4" w:rsidRDefault="00B4208E">
      <w:pPr>
        <w:rPr>
          <w:b/>
          <w:sz w:val="24"/>
          <w:szCs w:val="24"/>
        </w:rPr>
      </w:pPr>
      <w:r w:rsidRPr="005430D4">
        <w:rPr>
          <w:b/>
          <w:sz w:val="24"/>
          <w:szCs w:val="24"/>
        </w:rPr>
        <w:t>Activities:</w:t>
      </w:r>
    </w:p>
    <w:p w:rsidR="006B66EA" w:rsidRPr="005430D4" w:rsidRDefault="00B4208E">
      <w:pPr>
        <w:rPr>
          <w:rStyle w:val="HTMLCite"/>
          <w:rFonts w:cs="Arial"/>
          <w:color w:val="767676"/>
          <w:sz w:val="24"/>
          <w:szCs w:val="24"/>
        </w:rPr>
      </w:pPr>
      <w:r w:rsidRPr="005430D4">
        <w:rPr>
          <w:b/>
          <w:sz w:val="24"/>
          <w:szCs w:val="24"/>
        </w:rPr>
        <w:t xml:space="preserve">Lesson C </w:t>
      </w:r>
      <w:r w:rsidR="005430D4" w:rsidRPr="005430D4">
        <w:rPr>
          <w:b/>
          <w:sz w:val="24"/>
          <w:szCs w:val="24"/>
        </w:rPr>
        <w:t>“Bison</w:t>
      </w:r>
      <w:r w:rsidRPr="005430D4">
        <w:rPr>
          <w:b/>
          <w:sz w:val="24"/>
          <w:szCs w:val="24"/>
        </w:rPr>
        <w:t xml:space="preserve"> and Their H</w:t>
      </w:r>
      <w:r w:rsidR="006B66EA" w:rsidRPr="005430D4">
        <w:rPr>
          <w:b/>
          <w:sz w:val="24"/>
          <w:szCs w:val="24"/>
        </w:rPr>
        <w:t xml:space="preserve">abitat” from </w:t>
      </w:r>
      <w:hyperlink r:id="rId11" w:history="1">
        <w:r w:rsidR="00A97CB6" w:rsidRPr="00711214">
          <w:rPr>
            <w:rStyle w:val="Hyperlink"/>
            <w:rFonts w:cs="Arial"/>
            <w:sz w:val="24"/>
            <w:szCs w:val="24"/>
          </w:rPr>
          <w:t>www.</w:t>
        </w:r>
        <w:r w:rsidR="00A97CB6" w:rsidRPr="00711214">
          <w:rPr>
            <w:rStyle w:val="Hyperlink"/>
            <w:rFonts w:cs="Arial"/>
            <w:b/>
            <w:bCs/>
            <w:sz w:val="24"/>
            <w:szCs w:val="24"/>
          </w:rPr>
          <w:t>nps</w:t>
        </w:r>
        <w:r w:rsidR="00A97CB6" w:rsidRPr="00711214">
          <w:rPr>
            <w:rStyle w:val="Hyperlink"/>
            <w:rFonts w:cs="Arial"/>
            <w:sz w:val="24"/>
            <w:szCs w:val="24"/>
          </w:rPr>
          <w:t>.gov/tapr/forteachers/upload/American%20</w:t>
        </w:r>
        <w:r w:rsidR="00A97CB6" w:rsidRPr="00711214">
          <w:rPr>
            <w:rStyle w:val="Hyperlink"/>
            <w:rFonts w:cs="Arial"/>
            <w:b/>
            <w:bCs/>
            <w:sz w:val="24"/>
            <w:szCs w:val="24"/>
          </w:rPr>
          <w:t>Bison</w:t>
        </w:r>
        <w:r w:rsidR="00A97CB6" w:rsidRPr="00711214">
          <w:rPr>
            <w:rStyle w:val="Hyperlink"/>
            <w:rFonts w:cs="Arial"/>
            <w:sz w:val="24"/>
            <w:szCs w:val="24"/>
          </w:rPr>
          <w:t>_new-2.pdf</w:t>
        </w:r>
      </w:hyperlink>
    </w:p>
    <w:p w:rsidR="00B4208E" w:rsidRPr="005430D4" w:rsidRDefault="00B4208E">
      <w:pPr>
        <w:rPr>
          <w:rStyle w:val="HTMLCite"/>
          <w:rFonts w:cs="Arial"/>
          <w:i w:val="0"/>
          <w:sz w:val="24"/>
          <w:szCs w:val="24"/>
        </w:rPr>
      </w:pPr>
      <w:r w:rsidRPr="005430D4">
        <w:rPr>
          <w:rStyle w:val="HTMLCite"/>
          <w:rFonts w:cs="Arial"/>
          <w:i w:val="0"/>
          <w:sz w:val="24"/>
          <w:szCs w:val="24"/>
        </w:rPr>
        <w:lastRenderedPageBreak/>
        <w:t>Read pages 1-18 and do the exercise “</w:t>
      </w:r>
      <w:r w:rsidRPr="005430D4">
        <w:rPr>
          <w:rFonts w:cs="Verdana"/>
          <w:b/>
          <w:bCs/>
          <w:i/>
          <w:iCs/>
          <w:color w:val="000000"/>
          <w:sz w:val="24"/>
          <w:szCs w:val="24"/>
        </w:rPr>
        <w:t xml:space="preserve">The Trail Back from Near Extinction” </w:t>
      </w:r>
      <w:r w:rsidRPr="005430D4">
        <w:rPr>
          <w:rFonts w:cs="Verdana"/>
          <w:b/>
          <w:bCs/>
          <w:iCs/>
          <w:color w:val="000000"/>
          <w:sz w:val="24"/>
          <w:szCs w:val="24"/>
        </w:rPr>
        <w:t xml:space="preserve">from </w:t>
      </w:r>
    </w:p>
    <w:p w:rsidR="006B66EA" w:rsidRDefault="00666366">
      <w:pPr>
        <w:rPr>
          <w:sz w:val="24"/>
          <w:szCs w:val="24"/>
        </w:rPr>
      </w:pPr>
      <w:hyperlink r:id="rId12" w:history="1">
        <w:r w:rsidR="00B4208E" w:rsidRPr="005430D4">
          <w:rPr>
            <w:rStyle w:val="Hyperlink"/>
            <w:sz w:val="24"/>
            <w:szCs w:val="24"/>
          </w:rPr>
          <w:t>http://lawrencehallofscience.org/gss/rev/TeacherGuides-PDFs/5LB-TG.pdf</w:t>
        </w:r>
      </w:hyperlink>
      <w:r w:rsidR="00B4208E" w:rsidRPr="005430D4">
        <w:rPr>
          <w:sz w:val="24"/>
          <w:szCs w:val="24"/>
        </w:rPr>
        <w:t xml:space="preserve"> Chapters 1 and 2 pgs 1-18</w:t>
      </w:r>
    </w:p>
    <w:p w:rsidR="00CA46FA" w:rsidRPr="005430D4" w:rsidRDefault="00CA46FA">
      <w:pPr>
        <w:rPr>
          <w:sz w:val="24"/>
          <w:szCs w:val="24"/>
        </w:rPr>
      </w:pPr>
    </w:p>
    <w:p w:rsidR="00B4208E" w:rsidRPr="00CA46FA" w:rsidRDefault="00B4208E">
      <w:pPr>
        <w:rPr>
          <w:b/>
          <w:sz w:val="24"/>
          <w:szCs w:val="24"/>
        </w:rPr>
      </w:pPr>
      <w:r w:rsidRPr="00CA46FA">
        <w:rPr>
          <w:b/>
          <w:sz w:val="24"/>
          <w:szCs w:val="24"/>
        </w:rPr>
        <w:t xml:space="preserve">Day 2 </w:t>
      </w:r>
    </w:p>
    <w:p w:rsidR="00B4208E" w:rsidRPr="005430D4" w:rsidRDefault="00B4208E">
      <w:pPr>
        <w:rPr>
          <w:sz w:val="24"/>
          <w:szCs w:val="24"/>
        </w:rPr>
      </w:pPr>
      <w:r w:rsidRPr="005430D4">
        <w:rPr>
          <w:sz w:val="24"/>
          <w:szCs w:val="24"/>
        </w:rPr>
        <w:t xml:space="preserve">Review the exercises and present the section of the power point dealing with the natural </w:t>
      </w:r>
      <w:r w:rsidR="001E5F2E" w:rsidRPr="005430D4">
        <w:rPr>
          <w:sz w:val="24"/>
          <w:szCs w:val="24"/>
        </w:rPr>
        <w:t xml:space="preserve">history of the bison. </w:t>
      </w:r>
    </w:p>
    <w:p w:rsidR="001E5F2E" w:rsidRPr="005430D4" w:rsidRDefault="001E5F2E">
      <w:pPr>
        <w:rPr>
          <w:sz w:val="24"/>
          <w:szCs w:val="24"/>
        </w:rPr>
      </w:pPr>
    </w:p>
    <w:p w:rsidR="001E5F2E" w:rsidRPr="00CA46FA" w:rsidRDefault="001E5F2E">
      <w:pPr>
        <w:rPr>
          <w:b/>
          <w:sz w:val="24"/>
          <w:szCs w:val="24"/>
        </w:rPr>
      </w:pPr>
      <w:r w:rsidRPr="00CA46FA">
        <w:rPr>
          <w:b/>
          <w:sz w:val="24"/>
          <w:szCs w:val="24"/>
        </w:rPr>
        <w:t>Activities:</w:t>
      </w:r>
    </w:p>
    <w:p w:rsidR="001E5F2E" w:rsidRPr="005430D4" w:rsidRDefault="001E5F2E">
      <w:pPr>
        <w:rPr>
          <w:rStyle w:val="HTMLCite"/>
          <w:rFonts w:cs="Arial"/>
          <w:color w:val="767676"/>
          <w:sz w:val="24"/>
          <w:szCs w:val="24"/>
        </w:rPr>
      </w:pPr>
      <w:r w:rsidRPr="005430D4">
        <w:rPr>
          <w:sz w:val="24"/>
          <w:szCs w:val="24"/>
        </w:rPr>
        <w:t xml:space="preserve">Do lessons E (The Early Buffalo Hunt) and </w:t>
      </w:r>
      <w:proofErr w:type="gramStart"/>
      <w:r w:rsidRPr="005430D4">
        <w:rPr>
          <w:sz w:val="24"/>
          <w:szCs w:val="24"/>
        </w:rPr>
        <w:t>F(</w:t>
      </w:r>
      <w:proofErr w:type="gramEnd"/>
      <w:r w:rsidRPr="005430D4">
        <w:rPr>
          <w:sz w:val="24"/>
          <w:szCs w:val="24"/>
        </w:rPr>
        <w:t xml:space="preserve">Destruction of the Bison) from  </w:t>
      </w:r>
      <w:hyperlink r:id="rId13" w:history="1">
        <w:r w:rsidRPr="005430D4">
          <w:rPr>
            <w:rStyle w:val="Hyperlink"/>
            <w:rFonts w:cs="Arial"/>
            <w:sz w:val="24"/>
            <w:szCs w:val="24"/>
          </w:rPr>
          <w:t>www.</w:t>
        </w:r>
        <w:r w:rsidRPr="005430D4">
          <w:rPr>
            <w:rStyle w:val="Hyperlink"/>
            <w:rFonts w:cs="Arial"/>
            <w:b/>
            <w:bCs/>
            <w:sz w:val="24"/>
            <w:szCs w:val="24"/>
          </w:rPr>
          <w:t>nps</w:t>
        </w:r>
        <w:r w:rsidRPr="005430D4">
          <w:rPr>
            <w:rStyle w:val="Hyperlink"/>
            <w:rFonts w:cs="Arial"/>
            <w:sz w:val="24"/>
            <w:szCs w:val="24"/>
          </w:rPr>
          <w:t>.gov/tapr/forteachers/.../American%20</w:t>
        </w:r>
        <w:r w:rsidRPr="005430D4">
          <w:rPr>
            <w:rStyle w:val="Hyperlink"/>
            <w:rFonts w:cs="Arial"/>
            <w:b/>
            <w:bCs/>
            <w:sz w:val="24"/>
            <w:szCs w:val="24"/>
          </w:rPr>
          <w:t>Bison</w:t>
        </w:r>
        <w:r w:rsidRPr="005430D4">
          <w:rPr>
            <w:rStyle w:val="Hyperlink"/>
            <w:rFonts w:cs="Arial"/>
            <w:sz w:val="24"/>
            <w:szCs w:val="24"/>
          </w:rPr>
          <w:t>_new-2.pdf</w:t>
        </w:r>
      </w:hyperlink>
    </w:p>
    <w:p w:rsidR="001E5F2E" w:rsidRPr="005430D4" w:rsidRDefault="00ED4120">
      <w:pPr>
        <w:rPr>
          <w:rStyle w:val="HTMLCite"/>
          <w:i w:val="0"/>
          <w:iCs w:val="0"/>
          <w:sz w:val="24"/>
          <w:szCs w:val="24"/>
        </w:rPr>
      </w:pPr>
      <w:r w:rsidRPr="005430D4">
        <w:rPr>
          <w:rStyle w:val="HTMLCite"/>
          <w:rFonts w:cs="Arial"/>
          <w:i w:val="0"/>
          <w:color w:val="767676"/>
          <w:sz w:val="24"/>
          <w:szCs w:val="24"/>
        </w:rPr>
        <w:t>Do Activity 1</w:t>
      </w:r>
      <w:r w:rsidR="001E5F2E" w:rsidRPr="005430D4">
        <w:rPr>
          <w:rStyle w:val="HTMLCite"/>
          <w:rFonts w:cs="Arial"/>
          <w:i w:val="0"/>
          <w:color w:val="767676"/>
          <w:sz w:val="24"/>
          <w:szCs w:val="24"/>
        </w:rPr>
        <w:t xml:space="preserve"> “Extinction and Endangered Species: What Can you do?” from </w:t>
      </w:r>
    </w:p>
    <w:p w:rsidR="006B66EA" w:rsidRPr="005430D4" w:rsidRDefault="00666366">
      <w:pPr>
        <w:rPr>
          <w:b/>
          <w:sz w:val="24"/>
          <w:szCs w:val="24"/>
        </w:rPr>
      </w:pPr>
      <w:hyperlink r:id="rId14" w:history="1">
        <w:r w:rsidR="001E5F2E" w:rsidRPr="005430D4">
          <w:rPr>
            <w:rStyle w:val="Hyperlink"/>
            <w:b/>
            <w:sz w:val="24"/>
            <w:szCs w:val="24"/>
          </w:rPr>
          <w:t>http://www.pbs.org/americanfieldguide/teachers/native_species/native_species_sum.html</w:t>
        </w:r>
      </w:hyperlink>
    </w:p>
    <w:p w:rsidR="001E5F2E" w:rsidRPr="005430D4" w:rsidRDefault="001E5F2E">
      <w:pPr>
        <w:rPr>
          <w:b/>
          <w:sz w:val="24"/>
          <w:szCs w:val="24"/>
        </w:rPr>
      </w:pPr>
    </w:p>
    <w:p w:rsidR="00ED4120" w:rsidRDefault="001E5F2E">
      <w:pPr>
        <w:rPr>
          <w:b/>
          <w:sz w:val="24"/>
          <w:szCs w:val="24"/>
        </w:rPr>
      </w:pPr>
      <w:r w:rsidRPr="005430D4">
        <w:rPr>
          <w:b/>
          <w:sz w:val="24"/>
          <w:szCs w:val="24"/>
        </w:rPr>
        <w:t>Day 3</w:t>
      </w:r>
    </w:p>
    <w:p w:rsidR="00CA46FA" w:rsidRPr="005430D4" w:rsidRDefault="00CA46FA">
      <w:pPr>
        <w:rPr>
          <w:b/>
          <w:sz w:val="24"/>
          <w:szCs w:val="24"/>
        </w:rPr>
      </w:pPr>
      <w:r>
        <w:rPr>
          <w:b/>
          <w:sz w:val="24"/>
          <w:szCs w:val="24"/>
        </w:rPr>
        <w:t>Activities</w:t>
      </w:r>
    </w:p>
    <w:p w:rsidR="001E5F2E" w:rsidRPr="005430D4" w:rsidRDefault="001E5F2E">
      <w:pPr>
        <w:rPr>
          <w:b/>
          <w:sz w:val="24"/>
          <w:szCs w:val="24"/>
        </w:rPr>
      </w:pPr>
      <w:r w:rsidRPr="005430D4">
        <w:rPr>
          <w:b/>
          <w:sz w:val="24"/>
          <w:szCs w:val="24"/>
        </w:rPr>
        <w:t xml:space="preserve"> </w:t>
      </w:r>
      <w:r w:rsidRPr="00CA46FA">
        <w:rPr>
          <w:sz w:val="24"/>
          <w:szCs w:val="24"/>
        </w:rPr>
        <w:t xml:space="preserve">Have the students read and </w:t>
      </w:r>
      <w:r w:rsidR="00ED4120" w:rsidRPr="00CA46FA">
        <w:rPr>
          <w:sz w:val="24"/>
          <w:szCs w:val="24"/>
        </w:rPr>
        <w:t>discuss the article</w:t>
      </w:r>
      <w:r w:rsidR="00ED4120" w:rsidRPr="005430D4">
        <w:rPr>
          <w:b/>
          <w:sz w:val="24"/>
          <w:szCs w:val="24"/>
        </w:rPr>
        <w:t xml:space="preserve"> “</w:t>
      </w:r>
      <w:proofErr w:type="spellStart"/>
      <w:r w:rsidR="00ED4120" w:rsidRPr="005430D4">
        <w:rPr>
          <w:sz w:val="24"/>
          <w:szCs w:val="24"/>
        </w:rPr>
        <w:t>Bisonomics</w:t>
      </w:r>
      <w:proofErr w:type="spellEnd"/>
      <w:r w:rsidR="00ED4120" w:rsidRPr="005430D4">
        <w:rPr>
          <w:sz w:val="24"/>
          <w:szCs w:val="24"/>
        </w:rPr>
        <w:t>” located at:</w:t>
      </w:r>
    </w:p>
    <w:p w:rsidR="00ED4120" w:rsidRPr="005430D4" w:rsidRDefault="00666366" w:rsidP="00ED4120">
      <w:pPr>
        <w:rPr>
          <w:sz w:val="24"/>
          <w:szCs w:val="24"/>
        </w:rPr>
      </w:pPr>
      <w:hyperlink r:id="rId15" w:history="1">
        <w:r w:rsidR="00ED4120" w:rsidRPr="005430D4">
          <w:rPr>
            <w:rStyle w:val="Hyperlink"/>
            <w:sz w:val="24"/>
            <w:szCs w:val="24"/>
          </w:rPr>
          <w:t>http://www.perc.org/articles/article900.php</w:t>
        </w:r>
      </w:hyperlink>
      <w:r w:rsidR="00ED4120" w:rsidRPr="005430D4">
        <w:rPr>
          <w:sz w:val="24"/>
          <w:szCs w:val="24"/>
        </w:rPr>
        <w:t xml:space="preserve"> </w:t>
      </w:r>
    </w:p>
    <w:p w:rsidR="00ED4120" w:rsidRPr="005430D4" w:rsidRDefault="00ED4120" w:rsidP="00ED4120">
      <w:pPr>
        <w:rPr>
          <w:sz w:val="24"/>
          <w:szCs w:val="24"/>
        </w:rPr>
      </w:pPr>
      <w:r w:rsidRPr="005430D4">
        <w:rPr>
          <w:sz w:val="24"/>
          <w:szCs w:val="24"/>
        </w:rPr>
        <w:t>When they complete the article the following questions are to be discussed</w:t>
      </w:r>
    </w:p>
    <w:p w:rsidR="00ED4120" w:rsidRPr="005430D4" w:rsidRDefault="00ED4120" w:rsidP="00ED4120">
      <w:pPr>
        <w:pStyle w:val="Pa10"/>
        <w:jc w:val="both"/>
        <w:rPr>
          <w:rFonts w:asciiTheme="minorHAnsi" w:hAnsiTheme="minorHAnsi" w:cs="Trebuchet MS"/>
          <w:color w:val="000000"/>
        </w:rPr>
      </w:pPr>
      <w:r w:rsidRPr="005430D4">
        <w:rPr>
          <w:rFonts w:asciiTheme="minorHAnsi" w:hAnsiTheme="minorHAnsi" w:cs="Trebuchet MS"/>
          <w:color w:val="000000"/>
        </w:rPr>
        <w:t xml:space="preserve">Describe how successful solutions for maintaining the integrity of natural systems must also address the needs of local people and should include those local communities in the planning and implementation. </w:t>
      </w:r>
    </w:p>
    <w:p w:rsidR="00ED4120" w:rsidRPr="005430D4" w:rsidRDefault="00ED4120" w:rsidP="00ED4120">
      <w:pPr>
        <w:pStyle w:val="Pa10"/>
        <w:jc w:val="both"/>
        <w:rPr>
          <w:rFonts w:asciiTheme="minorHAnsi" w:hAnsiTheme="minorHAnsi" w:cs="Trebuchet MS"/>
          <w:color w:val="000000"/>
        </w:rPr>
      </w:pPr>
    </w:p>
    <w:p w:rsidR="00ED4120" w:rsidRPr="005430D4" w:rsidRDefault="00ED4120" w:rsidP="00ED4120">
      <w:pPr>
        <w:pStyle w:val="Pa10"/>
        <w:jc w:val="both"/>
        <w:rPr>
          <w:rFonts w:asciiTheme="minorHAnsi" w:hAnsiTheme="minorHAnsi" w:cs="Trebuchet MS"/>
          <w:color w:val="000000"/>
        </w:rPr>
      </w:pPr>
      <w:r w:rsidRPr="005430D4">
        <w:rPr>
          <w:rFonts w:asciiTheme="minorHAnsi" w:hAnsiTheme="minorHAnsi" w:cs="Trebuchet MS"/>
          <w:color w:val="000000"/>
        </w:rPr>
        <w:t>Describe examples of the different viewpoints local people may have about land use issues. Stress that the intent is not to be judgmental, but rather to recognize that there are usually several different perspectives for every issue.</w:t>
      </w:r>
    </w:p>
    <w:p w:rsidR="00ED4120" w:rsidRPr="005430D4" w:rsidRDefault="00ED4120" w:rsidP="00ED4120">
      <w:pPr>
        <w:pStyle w:val="Pa10"/>
        <w:jc w:val="both"/>
        <w:rPr>
          <w:rFonts w:asciiTheme="minorHAnsi" w:hAnsiTheme="minorHAnsi" w:cs="Trebuchet MS"/>
          <w:color w:val="000000"/>
        </w:rPr>
      </w:pPr>
      <w:r w:rsidRPr="005430D4">
        <w:rPr>
          <w:rFonts w:asciiTheme="minorHAnsi" w:hAnsiTheme="minorHAnsi" w:cs="Trebuchet MS"/>
          <w:color w:val="000000"/>
        </w:rPr>
        <w:t xml:space="preserve"> </w:t>
      </w:r>
    </w:p>
    <w:p w:rsidR="00ED4120" w:rsidRPr="005430D4" w:rsidRDefault="00ED4120" w:rsidP="00ED4120">
      <w:pPr>
        <w:rPr>
          <w:rFonts w:cs="Trebuchet MS"/>
          <w:color w:val="000000"/>
          <w:sz w:val="24"/>
          <w:szCs w:val="24"/>
        </w:rPr>
      </w:pPr>
      <w:r w:rsidRPr="005430D4">
        <w:rPr>
          <w:rFonts w:cs="Trebuchet MS"/>
          <w:color w:val="000000"/>
          <w:sz w:val="24"/>
          <w:szCs w:val="24"/>
        </w:rPr>
        <w:t xml:space="preserve">• Have students examine the pros and cons of the proposals from the different perspectives. Point out that it is important for people to work together to find long term solutions to complex </w:t>
      </w:r>
      <w:r w:rsidRPr="005430D4">
        <w:rPr>
          <w:rFonts w:cs="Trebuchet MS"/>
          <w:color w:val="000000"/>
          <w:sz w:val="24"/>
          <w:szCs w:val="24"/>
        </w:rPr>
        <w:lastRenderedPageBreak/>
        <w:t>resource conflicts. Invite students to suggest strategies they would use to help get different interest groups together to “buy in”</w:t>
      </w:r>
    </w:p>
    <w:p w:rsidR="00ED4120" w:rsidRPr="005430D4" w:rsidRDefault="00ED4120" w:rsidP="00ED4120">
      <w:pPr>
        <w:rPr>
          <w:rFonts w:cs="Trebuchet MS"/>
          <w:color w:val="000000"/>
          <w:sz w:val="24"/>
          <w:szCs w:val="24"/>
        </w:rPr>
      </w:pPr>
    </w:p>
    <w:p w:rsidR="00ED4120" w:rsidRPr="00CA46FA" w:rsidRDefault="00ED4120" w:rsidP="00ED4120">
      <w:pPr>
        <w:rPr>
          <w:rFonts w:cs="Trebuchet MS"/>
          <w:b/>
          <w:color w:val="000000"/>
          <w:sz w:val="24"/>
          <w:szCs w:val="24"/>
        </w:rPr>
      </w:pPr>
      <w:r w:rsidRPr="00CA46FA">
        <w:rPr>
          <w:rFonts w:cs="Trebuchet MS"/>
          <w:b/>
          <w:color w:val="000000"/>
          <w:sz w:val="24"/>
          <w:szCs w:val="24"/>
        </w:rPr>
        <w:t>Day 4</w:t>
      </w:r>
    </w:p>
    <w:p w:rsidR="00ED4120" w:rsidRPr="005430D4" w:rsidRDefault="00ED4120" w:rsidP="00ED4120">
      <w:pPr>
        <w:rPr>
          <w:rFonts w:cs="Trebuchet MS"/>
          <w:color w:val="000000"/>
          <w:sz w:val="24"/>
          <w:szCs w:val="24"/>
        </w:rPr>
      </w:pPr>
      <w:r w:rsidRPr="005430D4">
        <w:rPr>
          <w:rFonts w:cs="Trebuchet MS"/>
          <w:color w:val="000000"/>
          <w:sz w:val="24"/>
          <w:szCs w:val="24"/>
        </w:rPr>
        <w:t xml:space="preserve">Present the final section of the power point dealing with the issues surrounding bison and particularly Yellowstone bison. </w:t>
      </w:r>
    </w:p>
    <w:p w:rsidR="00ED4120" w:rsidRPr="00CA46FA" w:rsidRDefault="00ED4120" w:rsidP="00ED4120">
      <w:pPr>
        <w:rPr>
          <w:rFonts w:cs="Trebuchet MS"/>
          <w:b/>
          <w:color w:val="000000"/>
          <w:sz w:val="24"/>
          <w:szCs w:val="24"/>
        </w:rPr>
      </w:pPr>
      <w:r w:rsidRPr="00CA46FA">
        <w:rPr>
          <w:rFonts w:cs="Trebuchet MS"/>
          <w:b/>
          <w:color w:val="000000"/>
          <w:sz w:val="24"/>
          <w:szCs w:val="24"/>
        </w:rPr>
        <w:t>Activities</w:t>
      </w:r>
    </w:p>
    <w:p w:rsidR="00ED4120" w:rsidRPr="005430D4" w:rsidRDefault="00ED4120" w:rsidP="00ED4120">
      <w:pPr>
        <w:shd w:val="clear" w:color="auto" w:fill="FFFFFF"/>
        <w:spacing w:before="240" w:after="0" w:line="240" w:lineRule="auto"/>
        <w:rPr>
          <w:rFonts w:eastAsia="Times New Roman" w:cs="Times New Roman"/>
          <w:color w:val="333333"/>
          <w:sz w:val="24"/>
          <w:szCs w:val="24"/>
        </w:rPr>
      </w:pPr>
      <w:r w:rsidRPr="005430D4">
        <w:rPr>
          <w:rFonts w:cs="Trebuchet MS"/>
          <w:color w:val="000000"/>
          <w:sz w:val="24"/>
          <w:szCs w:val="24"/>
        </w:rPr>
        <w:t xml:space="preserve">Have the students complete the </w:t>
      </w:r>
      <w:r w:rsidRPr="005430D4">
        <w:rPr>
          <w:rFonts w:eastAsia="Times New Roman" w:cs="Times New Roman"/>
          <w:color w:val="333333"/>
          <w:sz w:val="24"/>
          <w:szCs w:val="24"/>
        </w:rPr>
        <w:t xml:space="preserve">Lesson 6 “How can We Help the Endangered Species?” found in  </w:t>
      </w:r>
    </w:p>
    <w:p w:rsidR="00ED4120" w:rsidRPr="005430D4" w:rsidRDefault="00ED4120" w:rsidP="00ED4120">
      <w:pPr>
        <w:shd w:val="clear" w:color="auto" w:fill="FFFFFF"/>
        <w:spacing w:before="240" w:after="0" w:line="240" w:lineRule="auto"/>
        <w:rPr>
          <w:rFonts w:eastAsia="Times New Roman" w:cs="Times New Roman"/>
          <w:color w:val="333333"/>
          <w:sz w:val="24"/>
          <w:szCs w:val="24"/>
        </w:rPr>
      </w:pPr>
      <w:r w:rsidRPr="005430D4">
        <w:rPr>
          <w:rFonts w:eastAsia="Times New Roman" w:cs="Times New Roman"/>
          <w:color w:val="333333"/>
          <w:sz w:val="24"/>
          <w:szCs w:val="24"/>
        </w:rPr>
        <w:t xml:space="preserve">Economics and the Environment, </w:t>
      </w:r>
      <w:proofErr w:type="spellStart"/>
      <w:r w:rsidR="005430D4" w:rsidRPr="005430D4">
        <w:rPr>
          <w:rFonts w:eastAsia="Times New Roman" w:cs="Times New Roman"/>
          <w:color w:val="333333"/>
          <w:sz w:val="24"/>
          <w:szCs w:val="24"/>
        </w:rPr>
        <w:t>EcoDetectives</w:t>
      </w:r>
      <w:proofErr w:type="spellEnd"/>
      <w:r w:rsidR="005430D4" w:rsidRPr="005430D4">
        <w:rPr>
          <w:rFonts w:eastAsia="Times New Roman" w:cs="Times New Roman"/>
          <w:color w:val="333333"/>
          <w:sz w:val="24"/>
          <w:szCs w:val="24"/>
        </w:rPr>
        <w:t xml:space="preserve"> printed</w:t>
      </w:r>
      <w:r w:rsidRPr="005430D4">
        <w:rPr>
          <w:rFonts w:eastAsia="Times New Roman" w:cs="Times New Roman"/>
          <w:color w:val="333333"/>
          <w:sz w:val="24"/>
          <w:szCs w:val="24"/>
        </w:rPr>
        <w:t xml:space="preserve"> 1999 ISBN 1-56183-483-1</w:t>
      </w:r>
    </w:p>
    <w:p w:rsidR="005430D4" w:rsidRPr="005430D4" w:rsidRDefault="005430D4" w:rsidP="00ED4120">
      <w:pPr>
        <w:shd w:val="clear" w:color="auto" w:fill="FFFFFF"/>
        <w:spacing w:before="240" w:after="0" w:line="240" w:lineRule="auto"/>
        <w:rPr>
          <w:rFonts w:eastAsia="Times New Roman" w:cs="Times New Roman"/>
          <w:color w:val="333333"/>
          <w:sz w:val="24"/>
          <w:szCs w:val="24"/>
        </w:rPr>
      </w:pPr>
    </w:p>
    <w:p w:rsidR="00ED4120" w:rsidRPr="005430D4" w:rsidRDefault="00ED4120" w:rsidP="00ED4120">
      <w:pPr>
        <w:shd w:val="clear" w:color="auto" w:fill="FFFFFF"/>
        <w:spacing w:before="240" w:after="0" w:line="240" w:lineRule="auto"/>
        <w:rPr>
          <w:rFonts w:eastAsia="Times New Roman" w:cs="Times New Roman"/>
          <w:color w:val="333333"/>
          <w:sz w:val="24"/>
          <w:szCs w:val="24"/>
        </w:rPr>
      </w:pPr>
      <w:r w:rsidRPr="005430D4">
        <w:rPr>
          <w:rFonts w:eastAsia="Times New Roman" w:cs="Times New Roman"/>
          <w:color w:val="333333"/>
          <w:sz w:val="24"/>
          <w:szCs w:val="24"/>
        </w:rPr>
        <w:t>Have the Students complete Chapter 27 “Bye, Bye Bison”</w:t>
      </w:r>
      <w:r w:rsidR="00834161" w:rsidRPr="005430D4">
        <w:rPr>
          <w:rFonts w:eastAsia="Times New Roman" w:cs="Times New Roman"/>
          <w:color w:val="333333"/>
          <w:sz w:val="24"/>
          <w:szCs w:val="24"/>
        </w:rPr>
        <w:t xml:space="preserve"> and respond to the </w:t>
      </w:r>
    </w:p>
    <w:p w:rsidR="00ED4120" w:rsidRPr="005430D4" w:rsidRDefault="00ED4120" w:rsidP="00ED4120">
      <w:pPr>
        <w:shd w:val="clear" w:color="auto" w:fill="FFFFFF"/>
        <w:spacing w:before="240" w:after="0" w:line="240" w:lineRule="auto"/>
        <w:rPr>
          <w:rFonts w:eastAsia="Times New Roman" w:cs="Times New Roman"/>
          <w:color w:val="333333"/>
          <w:sz w:val="24"/>
          <w:szCs w:val="24"/>
        </w:rPr>
      </w:pPr>
      <w:r w:rsidRPr="005430D4">
        <w:rPr>
          <w:rFonts w:eastAsia="Times New Roman" w:cs="Times New Roman"/>
          <w:color w:val="333333"/>
          <w:sz w:val="24"/>
          <w:szCs w:val="24"/>
        </w:rPr>
        <w:t>Questions on pg 169</w:t>
      </w:r>
      <w:r w:rsidR="00834161" w:rsidRPr="005430D4">
        <w:rPr>
          <w:rFonts w:eastAsia="Times New Roman" w:cs="Times New Roman"/>
          <w:color w:val="333333"/>
          <w:sz w:val="24"/>
          <w:szCs w:val="24"/>
        </w:rPr>
        <w:t xml:space="preserve"> from </w:t>
      </w:r>
    </w:p>
    <w:p w:rsidR="00834161" w:rsidRPr="005430D4" w:rsidRDefault="00834161" w:rsidP="00834161">
      <w:pPr>
        <w:shd w:val="clear" w:color="auto" w:fill="FFFFFF"/>
        <w:spacing w:before="240" w:after="0" w:line="240" w:lineRule="auto"/>
        <w:rPr>
          <w:rFonts w:eastAsia="Times New Roman" w:cs="Times New Roman"/>
          <w:color w:val="333333"/>
          <w:sz w:val="24"/>
          <w:szCs w:val="24"/>
        </w:rPr>
      </w:pPr>
      <w:r w:rsidRPr="005430D4">
        <w:rPr>
          <w:rFonts w:eastAsia="Times New Roman" w:cs="Times New Roman"/>
          <w:color w:val="333333"/>
          <w:sz w:val="24"/>
          <w:szCs w:val="24"/>
        </w:rPr>
        <w:t xml:space="preserve">The Economics </w:t>
      </w:r>
      <w:r w:rsidR="00CA46FA" w:rsidRPr="005430D4">
        <w:rPr>
          <w:rFonts w:eastAsia="Times New Roman" w:cs="Times New Roman"/>
          <w:color w:val="333333"/>
          <w:sz w:val="24"/>
          <w:szCs w:val="24"/>
        </w:rPr>
        <w:t>of</w:t>
      </w:r>
      <w:r w:rsidRPr="005430D4">
        <w:rPr>
          <w:rFonts w:eastAsia="Times New Roman" w:cs="Times New Roman"/>
          <w:color w:val="333333"/>
          <w:sz w:val="24"/>
          <w:szCs w:val="24"/>
        </w:rPr>
        <w:t xml:space="preserve"> Public Issues (16</w:t>
      </w:r>
      <w:r w:rsidRPr="005430D4">
        <w:rPr>
          <w:rFonts w:eastAsia="Times New Roman" w:cs="Times New Roman"/>
          <w:color w:val="333333"/>
          <w:sz w:val="24"/>
          <w:szCs w:val="24"/>
          <w:vertAlign w:val="superscript"/>
        </w:rPr>
        <w:t>th</w:t>
      </w:r>
      <w:r w:rsidRPr="005430D4">
        <w:rPr>
          <w:rFonts w:eastAsia="Times New Roman" w:cs="Times New Roman"/>
          <w:color w:val="333333"/>
          <w:sz w:val="24"/>
          <w:szCs w:val="24"/>
        </w:rPr>
        <w:t xml:space="preserve"> Edition, </w:t>
      </w:r>
      <w:r w:rsidR="005430D4" w:rsidRPr="005430D4">
        <w:rPr>
          <w:rFonts w:eastAsia="Times New Roman" w:cs="Times New Roman"/>
          <w:color w:val="333333"/>
          <w:sz w:val="24"/>
          <w:szCs w:val="24"/>
        </w:rPr>
        <w:t>2007)</w:t>
      </w:r>
      <w:r w:rsidRPr="005430D4">
        <w:rPr>
          <w:rFonts w:eastAsia="Times New Roman" w:cs="Times New Roman"/>
          <w:color w:val="333333"/>
          <w:sz w:val="24"/>
          <w:szCs w:val="24"/>
        </w:rPr>
        <w:t xml:space="preserve"> </w:t>
      </w:r>
      <w:r w:rsidR="00CA46FA" w:rsidRPr="005430D4">
        <w:rPr>
          <w:rFonts w:eastAsia="Times New Roman" w:cs="Times New Roman"/>
          <w:color w:val="333333"/>
          <w:sz w:val="24"/>
          <w:szCs w:val="24"/>
        </w:rPr>
        <w:t xml:space="preserve">by </w:t>
      </w:r>
      <w:r w:rsidR="00CA46FA" w:rsidRPr="005430D4">
        <w:rPr>
          <w:rFonts w:eastAsia="Times New Roman" w:cs="Times New Roman"/>
          <w:b/>
          <w:bCs/>
          <w:color w:val="333333"/>
          <w:sz w:val="24"/>
          <w:szCs w:val="24"/>
        </w:rPr>
        <w:t>Roger</w:t>
      </w:r>
      <w:r w:rsidRPr="005430D4">
        <w:rPr>
          <w:rFonts w:eastAsia="Times New Roman" w:cs="Times New Roman"/>
          <w:color w:val="333333"/>
          <w:sz w:val="24"/>
          <w:szCs w:val="24"/>
        </w:rPr>
        <w:t xml:space="preserve"> Leroy Miller, Daniel K. Benjamin, Douglass C. North </w:t>
      </w:r>
      <w:r w:rsidRPr="005430D4">
        <w:rPr>
          <w:rFonts w:eastAsia="Times New Roman" w:cs="Times New Roman"/>
          <w:b/>
          <w:bCs/>
          <w:color w:val="333333"/>
          <w:sz w:val="24"/>
          <w:szCs w:val="24"/>
        </w:rPr>
        <w:t xml:space="preserve">ISBN: </w:t>
      </w:r>
      <w:r w:rsidRPr="005430D4">
        <w:rPr>
          <w:rFonts w:eastAsia="Times New Roman" w:cs="Times New Roman"/>
          <w:color w:val="333333"/>
          <w:sz w:val="24"/>
          <w:szCs w:val="24"/>
        </w:rPr>
        <w:t xml:space="preserve">0321416104, </w:t>
      </w:r>
      <w:r w:rsidRPr="005430D4">
        <w:rPr>
          <w:rFonts w:eastAsia="Times New Roman" w:cs="Times New Roman"/>
          <w:b/>
          <w:bCs/>
          <w:color w:val="333333"/>
          <w:sz w:val="24"/>
          <w:szCs w:val="24"/>
        </w:rPr>
        <w:t xml:space="preserve">Publisher: </w:t>
      </w:r>
      <w:r w:rsidRPr="005430D4">
        <w:rPr>
          <w:rFonts w:eastAsia="Times New Roman" w:cs="Times New Roman"/>
          <w:color w:val="333333"/>
          <w:sz w:val="24"/>
          <w:szCs w:val="24"/>
        </w:rPr>
        <w:t>Addison Wesley Longman</w:t>
      </w:r>
    </w:p>
    <w:p w:rsidR="00834161" w:rsidRPr="005430D4" w:rsidRDefault="00834161" w:rsidP="00834161">
      <w:pPr>
        <w:shd w:val="clear" w:color="auto" w:fill="FFFFFF"/>
        <w:spacing w:before="240" w:after="0" w:line="240" w:lineRule="auto"/>
        <w:rPr>
          <w:rFonts w:eastAsia="Times New Roman" w:cs="Times New Roman"/>
          <w:color w:val="333333"/>
          <w:sz w:val="24"/>
          <w:szCs w:val="24"/>
        </w:rPr>
      </w:pPr>
    </w:p>
    <w:p w:rsidR="00834161" w:rsidRPr="005430D4" w:rsidRDefault="00834161" w:rsidP="00834161">
      <w:pPr>
        <w:shd w:val="clear" w:color="auto" w:fill="FFFFFF"/>
        <w:spacing w:before="240" w:after="0" w:line="240" w:lineRule="auto"/>
        <w:rPr>
          <w:rFonts w:eastAsia="Times New Roman" w:cs="Times New Roman"/>
          <w:color w:val="333333"/>
          <w:sz w:val="24"/>
          <w:szCs w:val="24"/>
        </w:rPr>
      </w:pPr>
      <w:r w:rsidRPr="005430D4">
        <w:rPr>
          <w:rFonts w:eastAsia="Times New Roman" w:cs="Times New Roman"/>
          <w:color w:val="333333"/>
          <w:sz w:val="24"/>
          <w:szCs w:val="24"/>
        </w:rPr>
        <w:t xml:space="preserve">Assign the brucellosis exercise located on pages 21- 43 at  </w:t>
      </w:r>
    </w:p>
    <w:p w:rsidR="00834161" w:rsidRPr="005430D4" w:rsidRDefault="00666366" w:rsidP="00834161">
      <w:pPr>
        <w:rPr>
          <w:sz w:val="24"/>
          <w:szCs w:val="24"/>
        </w:rPr>
      </w:pPr>
      <w:hyperlink r:id="rId16" w:history="1">
        <w:r w:rsidR="00834161" w:rsidRPr="005430D4">
          <w:rPr>
            <w:rStyle w:val="Hyperlink"/>
            <w:sz w:val="24"/>
            <w:szCs w:val="24"/>
          </w:rPr>
          <w:t>http://www.americanbisonsocietyonline.org/LinkClick.aspx?fileticket=EPQb0IKdObs%3D</w:t>
        </w:r>
      </w:hyperlink>
    </w:p>
    <w:p w:rsidR="00834161" w:rsidRPr="005430D4" w:rsidRDefault="00834161" w:rsidP="00834161">
      <w:pPr>
        <w:rPr>
          <w:sz w:val="24"/>
          <w:szCs w:val="24"/>
        </w:rPr>
      </w:pPr>
      <w:r w:rsidRPr="005430D4">
        <w:rPr>
          <w:rFonts w:eastAsia="Times New Roman" w:cs="Times New Roman"/>
          <w:color w:val="333333"/>
          <w:sz w:val="24"/>
          <w:szCs w:val="24"/>
        </w:rPr>
        <w:t xml:space="preserve">Assign the background article </w:t>
      </w:r>
      <w:r w:rsidRPr="005430D4">
        <w:rPr>
          <w:sz w:val="24"/>
          <w:szCs w:val="24"/>
        </w:rPr>
        <w:t xml:space="preserve">“Bison Ecology and Bison Diplomacy” located at </w:t>
      </w:r>
      <w:hyperlink r:id="rId17" w:history="1">
        <w:r w:rsidRPr="005430D4">
          <w:rPr>
            <w:rStyle w:val="Hyperlink"/>
            <w:sz w:val="24"/>
            <w:szCs w:val="24"/>
          </w:rPr>
          <w:t>http://www.buffalofieldcampaign.org/legal/esacitations/floresbisonecology.pdf</w:t>
        </w:r>
      </w:hyperlink>
    </w:p>
    <w:p w:rsidR="00834161" w:rsidRPr="005430D4" w:rsidRDefault="00834161" w:rsidP="00834161">
      <w:pPr>
        <w:rPr>
          <w:sz w:val="24"/>
          <w:szCs w:val="24"/>
        </w:rPr>
      </w:pPr>
    </w:p>
    <w:p w:rsidR="00834161" w:rsidRPr="00CA46FA" w:rsidRDefault="00834161" w:rsidP="00834161">
      <w:pPr>
        <w:rPr>
          <w:b/>
          <w:sz w:val="24"/>
          <w:szCs w:val="24"/>
        </w:rPr>
      </w:pPr>
      <w:r w:rsidRPr="00CA46FA">
        <w:rPr>
          <w:b/>
          <w:sz w:val="24"/>
          <w:szCs w:val="24"/>
        </w:rPr>
        <w:t xml:space="preserve">Day 5 </w:t>
      </w:r>
    </w:p>
    <w:p w:rsidR="00834161" w:rsidRPr="005430D4" w:rsidRDefault="00834161" w:rsidP="00834161">
      <w:pPr>
        <w:rPr>
          <w:sz w:val="24"/>
          <w:szCs w:val="24"/>
        </w:rPr>
      </w:pPr>
      <w:r w:rsidRPr="005430D4">
        <w:rPr>
          <w:sz w:val="24"/>
          <w:szCs w:val="24"/>
        </w:rPr>
        <w:t>For Final Assessment, place the students into three groups based on the proceedings of the American Bison Society. They are to present a short paper and discussion answering the following question:</w:t>
      </w:r>
    </w:p>
    <w:p w:rsidR="00834161" w:rsidRPr="005430D4" w:rsidRDefault="00CA46FA" w:rsidP="00834161">
      <w:pPr>
        <w:autoSpaceDE w:val="0"/>
        <w:autoSpaceDN w:val="0"/>
        <w:adjustRightInd w:val="0"/>
        <w:spacing w:after="0" w:line="240" w:lineRule="auto"/>
        <w:rPr>
          <w:rFonts w:cs="Sabon-Roman"/>
          <w:sz w:val="24"/>
          <w:szCs w:val="24"/>
        </w:rPr>
      </w:pPr>
      <w:r>
        <w:rPr>
          <w:rFonts w:cs="Sabon-Roman"/>
          <w:sz w:val="24"/>
          <w:szCs w:val="24"/>
        </w:rPr>
        <w:t>What would “B</w:t>
      </w:r>
      <w:r w:rsidR="00834161" w:rsidRPr="005430D4">
        <w:rPr>
          <w:rFonts w:cs="Sabon-Roman"/>
          <w:sz w:val="24"/>
          <w:szCs w:val="24"/>
        </w:rPr>
        <w:t>ison ecological restoration” look like to your stakeholder group?</w:t>
      </w:r>
    </w:p>
    <w:p w:rsidR="00834161" w:rsidRPr="005430D4" w:rsidRDefault="00834161" w:rsidP="00834161">
      <w:pPr>
        <w:autoSpaceDE w:val="0"/>
        <w:autoSpaceDN w:val="0"/>
        <w:adjustRightInd w:val="0"/>
        <w:spacing w:after="0" w:line="240" w:lineRule="auto"/>
        <w:rPr>
          <w:rFonts w:cs="Sabon-Roman"/>
          <w:sz w:val="24"/>
          <w:szCs w:val="24"/>
        </w:rPr>
      </w:pPr>
    </w:p>
    <w:p w:rsidR="00834161" w:rsidRPr="005430D4" w:rsidRDefault="00834161" w:rsidP="00834161">
      <w:pPr>
        <w:autoSpaceDE w:val="0"/>
        <w:autoSpaceDN w:val="0"/>
        <w:adjustRightInd w:val="0"/>
        <w:spacing w:after="0" w:line="240" w:lineRule="auto"/>
        <w:rPr>
          <w:rFonts w:cs="Sabon-Roman"/>
          <w:sz w:val="24"/>
          <w:szCs w:val="24"/>
        </w:rPr>
      </w:pPr>
    </w:p>
    <w:p w:rsidR="00834161" w:rsidRPr="005430D4" w:rsidRDefault="00834161" w:rsidP="00834161">
      <w:pPr>
        <w:autoSpaceDE w:val="0"/>
        <w:autoSpaceDN w:val="0"/>
        <w:adjustRightInd w:val="0"/>
        <w:spacing w:after="0" w:line="240" w:lineRule="auto"/>
        <w:rPr>
          <w:rFonts w:cs="Sabon-Roman"/>
          <w:sz w:val="24"/>
          <w:szCs w:val="24"/>
        </w:rPr>
      </w:pPr>
    </w:p>
    <w:p w:rsidR="00D761C0" w:rsidRPr="005430D4" w:rsidRDefault="00834161" w:rsidP="00D761C0">
      <w:pPr>
        <w:pStyle w:val="ListParagraph"/>
        <w:autoSpaceDE w:val="0"/>
        <w:autoSpaceDN w:val="0"/>
        <w:adjustRightInd w:val="0"/>
        <w:spacing w:after="0" w:line="240" w:lineRule="auto"/>
        <w:rPr>
          <w:rFonts w:cs="Sabon-Roman"/>
          <w:sz w:val="24"/>
          <w:szCs w:val="24"/>
        </w:rPr>
      </w:pPr>
      <w:r w:rsidRPr="005430D4">
        <w:rPr>
          <w:rFonts w:cs="Sabon-Roman"/>
          <w:sz w:val="24"/>
          <w:szCs w:val="24"/>
        </w:rPr>
        <w:lastRenderedPageBreak/>
        <w:t xml:space="preserve">Using the following goals </w:t>
      </w:r>
      <w:r w:rsidR="00D761C0" w:rsidRPr="005430D4">
        <w:rPr>
          <w:rFonts w:cs="Sabon-Roman"/>
          <w:sz w:val="24"/>
          <w:szCs w:val="24"/>
        </w:rPr>
        <w:t>created</w:t>
      </w:r>
      <w:r w:rsidRPr="005430D4">
        <w:rPr>
          <w:rFonts w:cs="Sabon-Roman"/>
          <w:sz w:val="24"/>
          <w:szCs w:val="24"/>
        </w:rPr>
        <w:t xml:space="preserve"> by </w:t>
      </w:r>
      <w:r w:rsidR="00D761C0" w:rsidRPr="005430D4">
        <w:rPr>
          <w:rFonts w:cs="Sabon-Roman"/>
          <w:sz w:val="24"/>
          <w:szCs w:val="24"/>
        </w:rPr>
        <w:t>breakout groups from a previous American</w:t>
      </w:r>
      <w:r w:rsidRPr="005430D4">
        <w:rPr>
          <w:rFonts w:cs="Sabon-Roman"/>
          <w:sz w:val="24"/>
          <w:szCs w:val="24"/>
        </w:rPr>
        <w:t xml:space="preserve"> Bison Society</w:t>
      </w:r>
      <w:r w:rsidR="00D761C0" w:rsidRPr="005430D4">
        <w:rPr>
          <w:rFonts w:cs="Sabon-Roman"/>
          <w:sz w:val="24"/>
          <w:szCs w:val="24"/>
        </w:rPr>
        <w:t>’s annual meeting</w:t>
      </w:r>
      <w:r w:rsidRPr="005430D4">
        <w:rPr>
          <w:rFonts w:cs="Sabon-Roman"/>
          <w:sz w:val="24"/>
          <w:szCs w:val="24"/>
        </w:rPr>
        <w:t xml:space="preserve"> and the information from the unit, the students are to be </w:t>
      </w:r>
      <w:r w:rsidR="00D761C0" w:rsidRPr="005430D4">
        <w:rPr>
          <w:rFonts w:cs="Sabon-Roman"/>
          <w:sz w:val="24"/>
          <w:szCs w:val="24"/>
        </w:rPr>
        <w:t xml:space="preserve">placed in role </w:t>
      </w:r>
      <w:r w:rsidR="005430D4" w:rsidRPr="005430D4">
        <w:rPr>
          <w:rFonts w:cs="Sabon-Roman"/>
          <w:sz w:val="24"/>
          <w:szCs w:val="24"/>
        </w:rPr>
        <w:t>playing groups</w:t>
      </w:r>
      <w:r w:rsidR="00D761C0" w:rsidRPr="005430D4">
        <w:rPr>
          <w:rFonts w:cs="Sabon-Roman"/>
          <w:sz w:val="24"/>
          <w:szCs w:val="24"/>
        </w:rPr>
        <w:t xml:space="preserve"> of the same name in order to </w:t>
      </w:r>
      <w:r w:rsidRPr="005430D4">
        <w:rPr>
          <w:rFonts w:cs="Sabon-Roman"/>
          <w:sz w:val="24"/>
          <w:szCs w:val="24"/>
        </w:rPr>
        <w:t>critique the importance and progress on the goals set forth by each identifie</w:t>
      </w:r>
      <w:r w:rsidR="00D761C0" w:rsidRPr="005430D4">
        <w:rPr>
          <w:rFonts w:cs="Sabon-Roman"/>
          <w:sz w:val="24"/>
          <w:szCs w:val="24"/>
        </w:rPr>
        <w:t xml:space="preserve">d group. The students will then discuss their critique with the class. </w:t>
      </w:r>
    </w:p>
    <w:p w:rsidR="00D761C0" w:rsidRPr="005430D4" w:rsidRDefault="00D761C0" w:rsidP="00D761C0">
      <w:pPr>
        <w:pStyle w:val="ListParagraph"/>
        <w:autoSpaceDE w:val="0"/>
        <w:autoSpaceDN w:val="0"/>
        <w:adjustRightInd w:val="0"/>
        <w:spacing w:after="0" w:line="240" w:lineRule="auto"/>
        <w:rPr>
          <w:rFonts w:cs="Sabon-Roman"/>
          <w:sz w:val="24"/>
          <w:szCs w:val="24"/>
        </w:rPr>
      </w:pPr>
    </w:p>
    <w:p w:rsidR="00D761C0" w:rsidRPr="005430D4" w:rsidRDefault="00D761C0" w:rsidP="00D761C0">
      <w:pPr>
        <w:pStyle w:val="ListParagraph"/>
        <w:autoSpaceDE w:val="0"/>
        <w:autoSpaceDN w:val="0"/>
        <w:adjustRightInd w:val="0"/>
        <w:spacing w:after="0" w:line="240" w:lineRule="auto"/>
        <w:rPr>
          <w:rFonts w:cs="Sabon-Roman"/>
          <w:sz w:val="24"/>
          <w:szCs w:val="24"/>
        </w:rPr>
      </w:pPr>
      <w:r w:rsidRPr="005430D4">
        <w:rPr>
          <w:rFonts w:cs="Sabon-Roman"/>
          <w:sz w:val="24"/>
          <w:szCs w:val="24"/>
        </w:rPr>
        <w:t xml:space="preserve">Each student will provide a three to five page summation paper using their discussion and the information from the unit. </w:t>
      </w:r>
    </w:p>
    <w:p w:rsidR="00D761C0" w:rsidRPr="005430D4" w:rsidRDefault="00D761C0" w:rsidP="00D761C0">
      <w:pPr>
        <w:pStyle w:val="ListParagraph"/>
        <w:autoSpaceDE w:val="0"/>
        <w:autoSpaceDN w:val="0"/>
        <w:adjustRightInd w:val="0"/>
        <w:spacing w:after="0" w:line="240" w:lineRule="auto"/>
        <w:rPr>
          <w:rFonts w:cs="Sabon-Roman"/>
          <w:sz w:val="24"/>
          <w:szCs w:val="24"/>
        </w:rPr>
      </w:pPr>
    </w:p>
    <w:p w:rsidR="00D761C0" w:rsidRPr="005430D4" w:rsidRDefault="00D761C0" w:rsidP="00D761C0">
      <w:pPr>
        <w:pStyle w:val="ListParagraph"/>
        <w:autoSpaceDE w:val="0"/>
        <w:autoSpaceDN w:val="0"/>
        <w:adjustRightInd w:val="0"/>
        <w:spacing w:after="0" w:line="240" w:lineRule="auto"/>
        <w:rPr>
          <w:rFonts w:cs="Sabon-Roman"/>
          <w:sz w:val="24"/>
          <w:szCs w:val="24"/>
        </w:rPr>
      </w:pPr>
    </w:p>
    <w:p w:rsidR="00D761C0" w:rsidRPr="005430D4" w:rsidRDefault="00D761C0" w:rsidP="00D761C0">
      <w:pPr>
        <w:pStyle w:val="ListParagraph"/>
        <w:autoSpaceDE w:val="0"/>
        <w:autoSpaceDN w:val="0"/>
        <w:adjustRightInd w:val="0"/>
        <w:spacing w:after="0" w:line="240" w:lineRule="auto"/>
        <w:rPr>
          <w:rFonts w:cs="Sabon-Roman"/>
          <w:sz w:val="24"/>
          <w:szCs w:val="24"/>
        </w:rPr>
      </w:pPr>
      <w:r w:rsidRPr="005430D4">
        <w:rPr>
          <w:rFonts w:cs="Sabon-Roman"/>
          <w:sz w:val="24"/>
          <w:szCs w:val="24"/>
        </w:rPr>
        <w:t xml:space="preserve">The groups, </w:t>
      </w:r>
      <w:r w:rsidR="005430D4" w:rsidRPr="005430D4">
        <w:rPr>
          <w:rFonts w:cs="Sabon-Roman"/>
          <w:sz w:val="24"/>
          <w:szCs w:val="24"/>
        </w:rPr>
        <w:t>goals,</w:t>
      </w:r>
      <w:r w:rsidRPr="005430D4">
        <w:rPr>
          <w:rFonts w:cs="Sabon-Roman"/>
          <w:sz w:val="24"/>
          <w:szCs w:val="24"/>
        </w:rPr>
        <w:t xml:space="preserve"> and complete proceedings are to found </w:t>
      </w:r>
      <w:proofErr w:type="gramStart"/>
      <w:r w:rsidRPr="005430D4">
        <w:rPr>
          <w:rFonts w:cs="Sabon-Roman"/>
          <w:sz w:val="24"/>
          <w:szCs w:val="24"/>
        </w:rPr>
        <w:t>at :</w:t>
      </w:r>
      <w:proofErr w:type="gramEnd"/>
      <w:r w:rsidRPr="005430D4">
        <w:rPr>
          <w:rFonts w:cs="Sabon-Roman"/>
          <w:sz w:val="24"/>
          <w:szCs w:val="24"/>
        </w:rPr>
        <w:t xml:space="preserve"> </w:t>
      </w:r>
    </w:p>
    <w:p w:rsidR="00834161" w:rsidRPr="005430D4" w:rsidRDefault="00666366" w:rsidP="00834161">
      <w:pPr>
        <w:rPr>
          <w:sz w:val="24"/>
          <w:szCs w:val="24"/>
        </w:rPr>
      </w:pPr>
      <w:hyperlink r:id="rId18" w:history="1">
        <w:r w:rsidR="00D761C0" w:rsidRPr="005430D4">
          <w:rPr>
            <w:rStyle w:val="Hyperlink"/>
            <w:rFonts w:cs="Sabon-Roman"/>
            <w:sz w:val="24"/>
            <w:szCs w:val="24"/>
          </w:rPr>
          <w:t>http://www.americanbisonsocietyonline.org/LinkClick.aspx?fileticket=lF9Z%2BqPNtm0%3D&amp;tabid=3140</w:t>
        </w:r>
      </w:hyperlink>
    </w:p>
    <w:p w:rsidR="00D761C0" w:rsidRPr="005430D4" w:rsidRDefault="00D761C0" w:rsidP="00834161">
      <w:pPr>
        <w:rPr>
          <w:sz w:val="24"/>
          <w:szCs w:val="24"/>
        </w:rPr>
      </w:pPr>
    </w:p>
    <w:p w:rsidR="00D761C0" w:rsidRPr="005430D4" w:rsidRDefault="00D761C0" w:rsidP="00834161">
      <w:pPr>
        <w:rPr>
          <w:sz w:val="24"/>
          <w:szCs w:val="24"/>
        </w:rPr>
      </w:pPr>
      <w:r w:rsidRPr="005430D4">
        <w:rPr>
          <w:sz w:val="24"/>
          <w:szCs w:val="24"/>
        </w:rPr>
        <w:t>The goals and groups for the exercise are as follows:</w:t>
      </w:r>
    </w:p>
    <w:p w:rsidR="00D761C0" w:rsidRPr="005430D4" w:rsidRDefault="00D761C0" w:rsidP="00D761C0">
      <w:pPr>
        <w:rPr>
          <w:b/>
          <w:sz w:val="24"/>
          <w:szCs w:val="24"/>
        </w:rPr>
      </w:pPr>
      <w:r w:rsidRPr="005430D4">
        <w:rPr>
          <w:b/>
          <w:sz w:val="24"/>
          <w:szCs w:val="24"/>
        </w:rPr>
        <w:t>Native American Relationship Goals</w:t>
      </w:r>
    </w:p>
    <w:p w:rsidR="00D761C0" w:rsidRPr="005430D4" w:rsidRDefault="00D761C0" w:rsidP="00D761C0">
      <w:pPr>
        <w:autoSpaceDE w:val="0"/>
        <w:autoSpaceDN w:val="0"/>
        <w:adjustRightInd w:val="0"/>
        <w:spacing w:after="0" w:line="240" w:lineRule="auto"/>
        <w:rPr>
          <w:rFonts w:cs="Sabon-Bold"/>
          <w:b/>
          <w:bCs/>
          <w:sz w:val="24"/>
          <w:szCs w:val="24"/>
        </w:rPr>
      </w:pPr>
      <w:r w:rsidRPr="005430D4">
        <w:rPr>
          <w:rFonts w:cs="Sabon-Bold"/>
          <w:b/>
          <w:bCs/>
          <w:sz w:val="24"/>
          <w:szCs w:val="24"/>
        </w:rPr>
        <w:t>One- to five-year goals: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Gather aboriginal thoughts and create a collaborative direction on ecological</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recovery</w:t>
      </w:r>
      <w:proofErr w:type="gramEnd"/>
      <w:r w:rsidRPr="005430D4">
        <w:rPr>
          <w:rFonts w:cs="Sabon-Roman"/>
          <w:sz w:val="24"/>
          <w:szCs w:val="24"/>
        </w:rPr>
        <w:t>. Prioritize traditional knowledge regarding bison.</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Educate tribal members on the importance of bison; communicate the spiritual</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connection</w:t>
      </w:r>
      <w:proofErr w:type="gramEnd"/>
      <w:r w:rsidRPr="005430D4">
        <w:rPr>
          <w:rFonts w:cs="Sabon-Roman"/>
          <w:sz w:val="24"/>
          <w:szCs w:val="24"/>
        </w:rPr>
        <w:t xml:space="preserve"> through education.</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Assess status (genetic and other) of bison currently on tribal lands.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Identify funding for tribes that wish to put genetically pure bison on their</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land</w:t>
      </w:r>
      <w:proofErr w:type="gramEnd"/>
      <w:r w:rsidRPr="005430D4">
        <w:rPr>
          <w:rFonts w:cs="Sabon-Roman"/>
          <w:sz w:val="24"/>
          <w:szCs w:val="24"/>
        </w:rPr>
        <w:t>.</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Identify major land masses that are connected and talk with landowners and</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communities</w:t>
      </w:r>
      <w:proofErr w:type="gramEnd"/>
      <w:r w:rsidRPr="005430D4">
        <w:rPr>
          <w:rFonts w:cs="Sabon-Roman"/>
          <w:sz w:val="24"/>
          <w:szCs w:val="24"/>
        </w:rPr>
        <w:t xml:space="preserve">; Create </w:t>
      </w:r>
      <w:r w:rsidR="006D1C49" w:rsidRPr="005430D4">
        <w:rPr>
          <w:rFonts w:cs="Sabon-Roman"/>
          <w:sz w:val="24"/>
          <w:szCs w:val="24"/>
        </w:rPr>
        <w:t>refuges</w:t>
      </w:r>
      <w:r w:rsidRPr="005430D4">
        <w:rPr>
          <w:rFonts w:cs="Sabon-Roman"/>
          <w:sz w:val="24"/>
          <w:szCs w:val="24"/>
        </w:rPr>
        <w:t xml:space="preserve"> for bison far from people.</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Promote the idea that bison are more than just meat and justify the care of</w:t>
      </w:r>
    </w:p>
    <w:p w:rsidR="00D761C0"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them</w:t>
      </w:r>
      <w:proofErr w:type="gramEnd"/>
      <w:r w:rsidRPr="005430D4">
        <w:rPr>
          <w:rFonts w:cs="Sabon-Roman"/>
          <w:sz w:val="24"/>
          <w:szCs w:val="24"/>
        </w:rPr>
        <w:t xml:space="preserve"> outside economic interests.</w:t>
      </w:r>
    </w:p>
    <w:p w:rsidR="00413FAF" w:rsidRPr="005430D4" w:rsidRDefault="00413FAF" w:rsidP="00D761C0">
      <w:pPr>
        <w:autoSpaceDE w:val="0"/>
        <w:autoSpaceDN w:val="0"/>
        <w:adjustRightInd w:val="0"/>
        <w:spacing w:after="0" w:line="240" w:lineRule="auto"/>
        <w:rPr>
          <w:rFonts w:cs="Sabon-Roman"/>
          <w:sz w:val="24"/>
          <w:szCs w:val="24"/>
        </w:rPr>
      </w:pPr>
    </w:p>
    <w:p w:rsidR="00D761C0" w:rsidRPr="005430D4" w:rsidRDefault="00D761C0" w:rsidP="00D761C0">
      <w:pPr>
        <w:autoSpaceDE w:val="0"/>
        <w:autoSpaceDN w:val="0"/>
        <w:adjustRightInd w:val="0"/>
        <w:spacing w:after="0" w:line="240" w:lineRule="auto"/>
        <w:rPr>
          <w:rFonts w:cs="Sabon-Bold"/>
          <w:b/>
          <w:bCs/>
          <w:sz w:val="24"/>
          <w:szCs w:val="24"/>
        </w:rPr>
      </w:pPr>
      <w:r w:rsidRPr="005430D4">
        <w:rPr>
          <w:rFonts w:cs="Sabon-Bold"/>
          <w:b/>
          <w:bCs/>
          <w:sz w:val="24"/>
          <w:szCs w:val="24"/>
        </w:rPr>
        <w:t>20- to 50-year goals: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Get as close as possible to elimination of cattle genes in buffalo.</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Restore traditional buffalo stories and human health.</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At least 10 populations of migrating bison herds.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Tribes across North America work together to restore bison.</w:t>
      </w:r>
    </w:p>
    <w:p w:rsidR="00D761C0" w:rsidRPr="005430D4" w:rsidRDefault="00D761C0" w:rsidP="00D761C0">
      <w:pPr>
        <w:rPr>
          <w:rFonts w:cs="Sabon-Roman"/>
          <w:sz w:val="24"/>
          <w:szCs w:val="24"/>
        </w:rPr>
      </w:pPr>
      <w:r w:rsidRPr="005430D4">
        <w:rPr>
          <w:rFonts w:cs="SymbolMT"/>
          <w:sz w:val="24"/>
          <w:szCs w:val="24"/>
        </w:rPr>
        <w:t xml:space="preserve">• </w:t>
      </w:r>
      <w:r w:rsidRPr="005430D4">
        <w:rPr>
          <w:rFonts w:cs="Sabon-Roman"/>
          <w:sz w:val="24"/>
          <w:szCs w:val="24"/>
        </w:rPr>
        <w:t>Minimize and eliminate transfer of disease between cattle and bison.</w:t>
      </w:r>
    </w:p>
    <w:p w:rsidR="00D761C0" w:rsidRPr="005430D4" w:rsidRDefault="00D761C0" w:rsidP="00D761C0">
      <w:pPr>
        <w:rPr>
          <w:rFonts w:cs="Sabon-Roman"/>
          <w:sz w:val="24"/>
          <w:szCs w:val="24"/>
        </w:rPr>
      </w:pPr>
    </w:p>
    <w:p w:rsidR="00DB7A68" w:rsidRDefault="00DB7A68" w:rsidP="00D761C0">
      <w:pPr>
        <w:autoSpaceDE w:val="0"/>
        <w:autoSpaceDN w:val="0"/>
        <w:adjustRightInd w:val="0"/>
        <w:spacing w:after="0" w:line="240" w:lineRule="auto"/>
        <w:rPr>
          <w:rFonts w:cs="Sabon-Bold"/>
          <w:b/>
          <w:bCs/>
          <w:sz w:val="24"/>
          <w:szCs w:val="24"/>
        </w:rPr>
      </w:pPr>
    </w:p>
    <w:p w:rsidR="00D761C0" w:rsidRPr="005430D4" w:rsidRDefault="00D761C0" w:rsidP="00D761C0">
      <w:pPr>
        <w:autoSpaceDE w:val="0"/>
        <w:autoSpaceDN w:val="0"/>
        <w:adjustRightInd w:val="0"/>
        <w:spacing w:after="0" w:line="240" w:lineRule="auto"/>
        <w:rPr>
          <w:rFonts w:cs="Sabon-Bold"/>
          <w:b/>
          <w:bCs/>
          <w:sz w:val="24"/>
          <w:szCs w:val="24"/>
        </w:rPr>
      </w:pPr>
      <w:r w:rsidRPr="005430D4">
        <w:rPr>
          <w:rFonts w:cs="Sabon-Bold"/>
          <w:b/>
          <w:bCs/>
          <w:sz w:val="24"/>
          <w:szCs w:val="24"/>
        </w:rPr>
        <w:t>20- to 50-year goals</w:t>
      </w:r>
      <w:r w:rsidR="00DB7A68">
        <w:rPr>
          <w:rFonts w:cs="Sabon-Bold"/>
          <w:b/>
          <w:bCs/>
          <w:sz w:val="24"/>
          <w:szCs w:val="24"/>
        </w:rPr>
        <w:t xml:space="preserve"> (cont)</w:t>
      </w:r>
      <w:r w:rsidRPr="005430D4">
        <w:rPr>
          <w:rFonts w:cs="Sabon-Bold"/>
          <w:b/>
          <w:bCs/>
          <w:sz w:val="24"/>
          <w:szCs w:val="24"/>
        </w:rPr>
        <w:t>:</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Restore native ecosystems at a large spatial scale, and support government</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lastRenderedPageBreak/>
        <w:t>partnership</w:t>
      </w:r>
      <w:proofErr w:type="gramEnd"/>
      <w:r w:rsidRPr="005430D4">
        <w:rPr>
          <w:rFonts w:cs="Sabon-Roman"/>
          <w:sz w:val="24"/>
          <w:szCs w:val="24"/>
        </w:rPr>
        <w:t xml:space="preserve"> on this. Promote something inspiring (National Bison</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Conservation Act).</w:t>
      </w:r>
      <w:proofErr w:type="gramEnd"/>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Subject conservation herds (TNC, WWF-US) to natural selection and</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encourage</w:t>
      </w:r>
      <w:proofErr w:type="gramEnd"/>
      <w:r w:rsidRPr="005430D4">
        <w:rPr>
          <w:rFonts w:cs="Sabon-Roman"/>
          <w:sz w:val="24"/>
          <w:szCs w:val="24"/>
        </w:rPr>
        <w:t xml:space="preserve"> public herds to be managed this way.</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Create the circumstances necessary to allow large-scale movement between</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herds</w:t>
      </w:r>
      <w:proofErr w:type="gramEnd"/>
      <w:r w:rsidRPr="005430D4">
        <w:rPr>
          <w:rFonts w:cs="Sabon-Roman"/>
          <w:sz w:val="24"/>
          <w:szCs w:val="24"/>
        </w:rPr>
        <w:t xml:space="preserve"> or landscapes to preserve migratory instincts of bison.</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Conduct reassessment of how we are conserving bison.</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Promote a conducive, fair, and scientifically based regulatory environment.</w:t>
      </w:r>
    </w:p>
    <w:p w:rsidR="00D761C0" w:rsidRPr="005430D4" w:rsidRDefault="00D761C0" w:rsidP="00D761C0">
      <w:pPr>
        <w:rPr>
          <w:rFonts w:cs="Sabon-Roman"/>
          <w:sz w:val="24"/>
          <w:szCs w:val="24"/>
        </w:rPr>
      </w:pPr>
      <w:r w:rsidRPr="005430D4">
        <w:rPr>
          <w:rFonts w:cs="SymbolMT"/>
          <w:sz w:val="24"/>
          <w:szCs w:val="24"/>
        </w:rPr>
        <w:t xml:space="preserve">• </w:t>
      </w:r>
      <w:r w:rsidRPr="005430D4">
        <w:rPr>
          <w:rFonts w:cs="Sabon-Roman"/>
          <w:sz w:val="24"/>
          <w:szCs w:val="24"/>
        </w:rPr>
        <w:t>Improve testing and veterinary tools to address disease and genetic issues.</w:t>
      </w:r>
    </w:p>
    <w:p w:rsidR="00D761C0" w:rsidRPr="005430D4" w:rsidRDefault="00D761C0" w:rsidP="00D761C0">
      <w:pPr>
        <w:rPr>
          <w:rFonts w:cs="Sabon-Roman"/>
          <w:b/>
          <w:sz w:val="24"/>
          <w:szCs w:val="24"/>
        </w:rPr>
      </w:pPr>
      <w:r w:rsidRPr="005430D4">
        <w:rPr>
          <w:rFonts w:cs="FranklinGothic-Demi"/>
          <w:b/>
          <w:sz w:val="24"/>
          <w:szCs w:val="24"/>
        </w:rPr>
        <w:t>Agencies (Federal, State, Provincial)</w:t>
      </w:r>
    </w:p>
    <w:p w:rsidR="00D761C0" w:rsidRPr="005430D4" w:rsidRDefault="00D761C0" w:rsidP="00D761C0">
      <w:pPr>
        <w:autoSpaceDE w:val="0"/>
        <w:autoSpaceDN w:val="0"/>
        <w:adjustRightInd w:val="0"/>
        <w:spacing w:after="0" w:line="240" w:lineRule="auto"/>
        <w:rPr>
          <w:rFonts w:cs="Sabon-Bold"/>
          <w:b/>
          <w:bCs/>
          <w:sz w:val="24"/>
          <w:szCs w:val="24"/>
        </w:rPr>
      </w:pPr>
      <w:r w:rsidRPr="005430D4">
        <w:rPr>
          <w:rFonts w:cs="Sabon-Bold"/>
          <w:b/>
          <w:bCs/>
          <w:sz w:val="24"/>
          <w:szCs w:val="24"/>
        </w:rPr>
        <w:t>One- to five-year goals: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Italic"/>
          <w:i/>
          <w:iCs/>
          <w:sz w:val="24"/>
          <w:szCs w:val="24"/>
        </w:rPr>
        <w:t xml:space="preserve">Genetics: </w:t>
      </w:r>
      <w:r w:rsidRPr="005430D4">
        <w:rPr>
          <w:rFonts w:cs="Sabon-Roman"/>
          <w:sz w:val="24"/>
          <w:szCs w:val="24"/>
        </w:rPr>
        <w:t>Establish an agency agreement regarding genetic conservation rule</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abon-Roman"/>
          <w:sz w:val="24"/>
          <w:szCs w:val="24"/>
        </w:rPr>
        <w:t>(90% rule) and effectively limit cattle introgression.</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Italic"/>
          <w:i/>
          <w:iCs/>
          <w:sz w:val="24"/>
          <w:szCs w:val="24"/>
        </w:rPr>
        <w:t xml:space="preserve">Disease: </w:t>
      </w:r>
      <w:r w:rsidRPr="005430D4">
        <w:rPr>
          <w:rFonts w:cs="Sabon-Roman"/>
          <w:sz w:val="24"/>
          <w:szCs w:val="24"/>
        </w:rPr>
        <w:t>Exercise due diligence in preventing spread of disease and maintain</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compliance</w:t>
      </w:r>
      <w:proofErr w:type="gramEnd"/>
      <w:r w:rsidRPr="005430D4">
        <w:rPr>
          <w:rFonts w:cs="Sabon-Roman"/>
          <w:sz w:val="24"/>
          <w:szCs w:val="24"/>
        </w:rPr>
        <w:t xml:space="preserve"> with state and federal policies.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Italic"/>
          <w:i/>
          <w:iCs/>
          <w:sz w:val="24"/>
          <w:szCs w:val="24"/>
        </w:rPr>
        <w:t xml:space="preserve">Land management: </w:t>
      </w:r>
      <w:r w:rsidRPr="005430D4">
        <w:rPr>
          <w:rFonts w:cs="Sabon-Roman"/>
          <w:sz w:val="24"/>
          <w:szCs w:val="24"/>
        </w:rPr>
        <w:t>Identify high-priority sites for bison conservation/recovery</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on</w:t>
      </w:r>
      <w:proofErr w:type="gramEnd"/>
      <w:r w:rsidRPr="005430D4">
        <w:rPr>
          <w:rFonts w:cs="Sabon-Roman"/>
          <w:sz w:val="24"/>
          <w:szCs w:val="24"/>
        </w:rPr>
        <w:t xml:space="preserve"> existing public lands; facilitate use of agency lands for bison recovery</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 change grazing policy.</w:t>
      </w:r>
      <w:proofErr w:type="gramEnd"/>
    </w:p>
    <w:p w:rsidR="00D761C0" w:rsidRPr="005430D4" w:rsidRDefault="00D761C0" w:rsidP="00D761C0">
      <w:pPr>
        <w:autoSpaceDE w:val="0"/>
        <w:autoSpaceDN w:val="0"/>
        <w:adjustRightInd w:val="0"/>
        <w:spacing w:after="0" w:line="240" w:lineRule="auto"/>
        <w:rPr>
          <w:rFonts w:cs="Sabon-Italic"/>
          <w:i/>
          <w:iCs/>
          <w:sz w:val="24"/>
          <w:szCs w:val="24"/>
        </w:rPr>
      </w:pPr>
      <w:r w:rsidRPr="005430D4">
        <w:rPr>
          <w:rFonts w:cs="SymbolMT"/>
          <w:sz w:val="24"/>
          <w:szCs w:val="24"/>
        </w:rPr>
        <w:t xml:space="preserve">• </w:t>
      </w:r>
      <w:r w:rsidRPr="005430D4">
        <w:rPr>
          <w:rFonts w:cs="Sabon-Italic"/>
          <w:i/>
          <w:iCs/>
          <w:sz w:val="24"/>
          <w:szCs w:val="24"/>
        </w:rPr>
        <w:t>Policy:</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o</w:t>
      </w:r>
      <w:proofErr w:type="gramEnd"/>
      <w:r w:rsidRPr="005430D4">
        <w:rPr>
          <w:rFonts w:cs="Sabon-Roman"/>
          <w:sz w:val="24"/>
          <w:szCs w:val="24"/>
        </w:rPr>
        <w:t xml:space="preserve"> Ensure bison are on the agenda at Association of Fish Wildlife Agencies</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and</w:t>
      </w:r>
      <w:proofErr w:type="gramEnd"/>
      <w:r w:rsidRPr="005430D4">
        <w:rPr>
          <w:rFonts w:cs="Sabon-Roman"/>
          <w:sz w:val="24"/>
          <w:szCs w:val="24"/>
        </w:rPr>
        <w:t xml:space="preserve"> other meetings.</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o</w:t>
      </w:r>
      <w:proofErr w:type="gramEnd"/>
      <w:r w:rsidRPr="005430D4">
        <w:rPr>
          <w:rFonts w:cs="Sabon-Roman"/>
          <w:sz w:val="24"/>
          <w:szCs w:val="24"/>
        </w:rPr>
        <w:t xml:space="preserve"> Bring bison recovery issues to international trilateral commission.</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o</w:t>
      </w:r>
      <w:proofErr w:type="gramEnd"/>
      <w:r w:rsidRPr="005430D4">
        <w:rPr>
          <w:rFonts w:cs="Sabon-Roman"/>
          <w:sz w:val="24"/>
          <w:szCs w:val="24"/>
        </w:rPr>
        <w:t xml:space="preserve"> Promote introduction of herds in Mexico. Promote UMAS for conservation</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of</w:t>
      </w:r>
      <w:proofErr w:type="gramEnd"/>
      <w:r w:rsidRPr="005430D4">
        <w:rPr>
          <w:rFonts w:cs="Sabon-Roman"/>
          <w:sz w:val="24"/>
          <w:szCs w:val="24"/>
        </w:rPr>
        <w:t xml:space="preserve"> bison in Mexico.</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o</w:t>
      </w:r>
      <w:proofErr w:type="gramEnd"/>
      <w:r w:rsidRPr="005430D4">
        <w:rPr>
          <w:rFonts w:cs="Sabon-Roman"/>
          <w:sz w:val="24"/>
          <w:szCs w:val="24"/>
        </w:rPr>
        <w:t xml:space="preserve"> Promote conservation easements for bison habitat.</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o</w:t>
      </w:r>
      <w:proofErr w:type="gramEnd"/>
      <w:r w:rsidRPr="005430D4">
        <w:rPr>
          <w:rFonts w:cs="Sabon-Roman"/>
          <w:sz w:val="24"/>
          <w:szCs w:val="24"/>
        </w:rPr>
        <w:t xml:space="preserve"> Investigate how Migratory Act applies to bison that migrate to and from</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abon-Roman"/>
          <w:sz w:val="24"/>
          <w:szCs w:val="24"/>
        </w:rPr>
        <w:t>Mexico.</w:t>
      </w:r>
    </w:p>
    <w:p w:rsidR="00D761C0" w:rsidRPr="005430D4" w:rsidRDefault="00D761C0" w:rsidP="00D761C0">
      <w:pPr>
        <w:autoSpaceDE w:val="0"/>
        <w:autoSpaceDN w:val="0"/>
        <w:adjustRightInd w:val="0"/>
        <w:spacing w:after="0" w:line="240" w:lineRule="auto"/>
        <w:rPr>
          <w:rFonts w:cs="Sabon-Bold"/>
          <w:b/>
          <w:bCs/>
          <w:sz w:val="24"/>
          <w:szCs w:val="24"/>
        </w:rPr>
      </w:pPr>
      <w:r w:rsidRPr="005430D4">
        <w:rPr>
          <w:rFonts w:cs="Sabon-Bold"/>
          <w:b/>
          <w:bCs/>
          <w:sz w:val="24"/>
          <w:szCs w:val="24"/>
        </w:rPr>
        <w:t>Medium priorities: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Consider promoting a consistent re-classification of bison in states and</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nations</w:t>
      </w:r>
      <w:proofErr w:type="gramEnd"/>
      <w:r w:rsidRPr="005430D4">
        <w:rPr>
          <w:rFonts w:cs="Sabon-Roman"/>
          <w:sz w:val="24"/>
          <w:szCs w:val="24"/>
        </w:rPr>
        <w:t>.</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 xml:space="preserve">To address lack of source bison </w:t>
      </w:r>
      <w:proofErr w:type="gramStart"/>
      <w:r w:rsidRPr="005430D4">
        <w:rPr>
          <w:rFonts w:cs="Sabon-Roman"/>
          <w:sz w:val="24"/>
          <w:szCs w:val="24"/>
        </w:rPr>
        <w:t>that are</w:t>
      </w:r>
      <w:proofErr w:type="gramEnd"/>
      <w:r w:rsidRPr="005430D4">
        <w:rPr>
          <w:rFonts w:cs="Sabon-Roman"/>
          <w:sz w:val="24"/>
          <w:szCs w:val="24"/>
        </w:rPr>
        <w:t xml:space="preserve"> genetically suitable and disease-free,</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agencies</w:t>
      </w:r>
      <w:proofErr w:type="gramEnd"/>
      <w:r w:rsidRPr="005430D4">
        <w:rPr>
          <w:rFonts w:cs="Sabon-Roman"/>
          <w:sz w:val="24"/>
          <w:szCs w:val="24"/>
        </w:rPr>
        <w:t xml:space="preserve"> can become suppliers of known animals and establish and maintain</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a</w:t>
      </w:r>
      <w:proofErr w:type="gramEnd"/>
      <w:r w:rsidRPr="005430D4">
        <w:rPr>
          <w:rFonts w:cs="Sabon-Roman"/>
          <w:sz w:val="24"/>
          <w:szCs w:val="24"/>
        </w:rPr>
        <w:t xml:space="preserve"> centralized database on movements of animals between herds.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Interagency coordination to establish a third-party bison certification (e.g</w:t>
      </w:r>
      <w:proofErr w:type="gramStart"/>
      <w:r w:rsidRPr="005430D4">
        <w:rPr>
          <w:rFonts w:cs="Sabon-Roman"/>
          <w:sz w:val="24"/>
          <w:szCs w:val="24"/>
        </w:rPr>
        <w:t>.,</w:t>
      </w:r>
      <w:proofErr w:type="gramEnd"/>
    </w:p>
    <w:p w:rsidR="00D761C0" w:rsidRPr="005430D4" w:rsidRDefault="00D761C0" w:rsidP="00D761C0">
      <w:pPr>
        <w:autoSpaceDE w:val="0"/>
        <w:autoSpaceDN w:val="0"/>
        <w:adjustRightInd w:val="0"/>
        <w:spacing w:after="0" w:line="240" w:lineRule="auto"/>
        <w:rPr>
          <w:rFonts w:cs="Sabon-Roman"/>
          <w:sz w:val="24"/>
          <w:szCs w:val="24"/>
        </w:rPr>
      </w:pPr>
      <w:r w:rsidRPr="005430D4">
        <w:rPr>
          <w:rFonts w:cs="Sabon-Roman"/>
          <w:sz w:val="24"/>
          <w:szCs w:val="24"/>
        </w:rPr>
        <w:t>grass-fed, free-ranging); create interagency bison recovery information materials</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and</w:t>
      </w:r>
      <w:proofErr w:type="gramEnd"/>
      <w:r w:rsidRPr="005430D4">
        <w:rPr>
          <w:rFonts w:cs="Sabon-Roman"/>
          <w:sz w:val="24"/>
          <w:szCs w:val="24"/>
        </w:rPr>
        <w:t xml:space="preserve"> working group; use bison as vehicle to educate the public about</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history</w:t>
      </w:r>
      <w:proofErr w:type="gramEnd"/>
      <w:r w:rsidRPr="005430D4">
        <w:rPr>
          <w:rFonts w:cs="Sabon-Roman"/>
          <w:sz w:val="24"/>
          <w:szCs w:val="24"/>
        </w:rPr>
        <w:t>, benefits, and future of bison; increase awareness and understanding</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of</w:t>
      </w:r>
      <w:proofErr w:type="gramEnd"/>
      <w:r w:rsidRPr="005430D4">
        <w:rPr>
          <w:rFonts w:cs="Sabon-Roman"/>
          <w:sz w:val="24"/>
          <w:szCs w:val="24"/>
        </w:rPr>
        <w:t xml:space="preserve"> bison recovery among key agency leaders.</w:t>
      </w:r>
    </w:p>
    <w:p w:rsidR="00D761C0" w:rsidRPr="005430D4" w:rsidRDefault="00D761C0" w:rsidP="00D761C0">
      <w:pPr>
        <w:autoSpaceDE w:val="0"/>
        <w:autoSpaceDN w:val="0"/>
        <w:adjustRightInd w:val="0"/>
        <w:spacing w:after="0" w:line="240" w:lineRule="auto"/>
        <w:rPr>
          <w:rFonts w:cs="FranklinGothic-MediumCond"/>
          <w:sz w:val="24"/>
          <w:szCs w:val="24"/>
        </w:rPr>
      </w:pPr>
    </w:p>
    <w:p w:rsidR="00D761C0" w:rsidRPr="005430D4" w:rsidRDefault="00D761C0" w:rsidP="00D761C0">
      <w:pPr>
        <w:autoSpaceDE w:val="0"/>
        <w:autoSpaceDN w:val="0"/>
        <w:adjustRightInd w:val="0"/>
        <w:spacing w:after="0" w:line="240" w:lineRule="auto"/>
        <w:rPr>
          <w:rFonts w:cs="Sabon-Bold"/>
          <w:b/>
          <w:bCs/>
          <w:sz w:val="24"/>
          <w:szCs w:val="24"/>
        </w:rPr>
      </w:pPr>
      <w:r w:rsidRPr="005430D4">
        <w:rPr>
          <w:rFonts w:cs="Sabon-Bold"/>
          <w:b/>
          <w:bCs/>
          <w:sz w:val="24"/>
          <w:szCs w:val="24"/>
        </w:rPr>
        <w:t>20- to 50-year goals: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Italic"/>
          <w:i/>
          <w:iCs/>
          <w:sz w:val="24"/>
          <w:szCs w:val="24"/>
        </w:rPr>
        <w:t>Habitat</w:t>
      </w:r>
      <w:r w:rsidRPr="005430D4">
        <w:rPr>
          <w:rFonts w:cs="Sabon-Roman"/>
          <w:sz w:val="24"/>
          <w:szCs w:val="24"/>
        </w:rPr>
        <w:t>: Grow large protected areas and/or connected landscapes that will</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support</w:t>
      </w:r>
      <w:proofErr w:type="gramEnd"/>
      <w:r w:rsidRPr="005430D4">
        <w:rPr>
          <w:rFonts w:cs="Sabon-Roman"/>
          <w:sz w:val="24"/>
          <w:szCs w:val="24"/>
        </w:rPr>
        <w:t xml:space="preserve"> core herd. Investigate reclamation of areas used for coal mining/</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lastRenderedPageBreak/>
        <w:t>energy</w:t>
      </w:r>
      <w:proofErr w:type="gramEnd"/>
      <w:r w:rsidRPr="005430D4">
        <w:rPr>
          <w:rFonts w:cs="Sabon-Roman"/>
          <w:sz w:val="24"/>
          <w:szCs w:val="24"/>
        </w:rPr>
        <w:t xml:space="preserve"> development</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Italic"/>
          <w:i/>
          <w:iCs/>
          <w:sz w:val="24"/>
          <w:szCs w:val="24"/>
        </w:rPr>
        <w:t xml:space="preserve">Incentives: </w:t>
      </w:r>
      <w:r w:rsidRPr="005430D4">
        <w:rPr>
          <w:rFonts w:cs="Sabon-Roman"/>
          <w:sz w:val="24"/>
          <w:szCs w:val="24"/>
        </w:rPr>
        <w:t>Establish economic incentives that permit private land owners to</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sustainably</w:t>
      </w:r>
      <w:proofErr w:type="gramEnd"/>
      <w:r w:rsidRPr="005430D4">
        <w:rPr>
          <w:rFonts w:cs="Sabon-Roman"/>
          <w:sz w:val="24"/>
          <w:szCs w:val="24"/>
        </w:rPr>
        <w:t xml:space="preserve"> keep conservation/recovery bison herds. Encourage sale of grazing</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permits</w:t>
      </w:r>
      <w:proofErr w:type="gramEnd"/>
      <w:r w:rsidRPr="005430D4">
        <w:rPr>
          <w:rFonts w:cs="Sabon-Roman"/>
          <w:sz w:val="24"/>
          <w:szCs w:val="24"/>
        </w:rPr>
        <w:t xml:space="preserve"> for bison.</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Italic"/>
          <w:i/>
          <w:iCs/>
          <w:sz w:val="24"/>
          <w:szCs w:val="24"/>
        </w:rPr>
        <w:t xml:space="preserve">Management: </w:t>
      </w:r>
      <w:r w:rsidRPr="005430D4">
        <w:rPr>
          <w:rFonts w:cs="Sabon-Roman"/>
          <w:sz w:val="24"/>
          <w:szCs w:val="24"/>
        </w:rPr>
        <w:t>Allow harvest management that mimics natural predation on</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bison</w:t>
      </w:r>
      <w:proofErr w:type="gramEnd"/>
      <w:r w:rsidRPr="005430D4">
        <w:rPr>
          <w:rFonts w:cs="Sabon-Roman"/>
          <w:sz w:val="24"/>
          <w:szCs w:val="24"/>
        </w:rPr>
        <w:t>.</w:t>
      </w:r>
    </w:p>
    <w:p w:rsidR="00D761C0" w:rsidRPr="005430D4" w:rsidRDefault="00D761C0" w:rsidP="00D761C0">
      <w:pPr>
        <w:rPr>
          <w:rFonts w:cs="Sabon-Roman"/>
          <w:sz w:val="24"/>
          <w:szCs w:val="24"/>
        </w:rPr>
      </w:pPr>
      <w:r w:rsidRPr="005430D4">
        <w:rPr>
          <w:rFonts w:cs="SymbolMT"/>
          <w:sz w:val="24"/>
          <w:szCs w:val="24"/>
        </w:rPr>
        <w:t xml:space="preserve">• </w:t>
      </w:r>
      <w:r w:rsidRPr="005430D4">
        <w:rPr>
          <w:rFonts w:cs="Sabon-Italic"/>
          <w:i/>
          <w:iCs/>
          <w:sz w:val="24"/>
          <w:szCs w:val="24"/>
        </w:rPr>
        <w:t xml:space="preserve">Develop </w:t>
      </w:r>
      <w:r w:rsidRPr="005430D4">
        <w:rPr>
          <w:rFonts w:cs="Sabon-Roman"/>
          <w:sz w:val="24"/>
          <w:szCs w:val="24"/>
        </w:rPr>
        <w:t>education programs that address actual population demographics.</w:t>
      </w:r>
    </w:p>
    <w:p w:rsidR="00D761C0" w:rsidRPr="005430D4" w:rsidRDefault="00D761C0" w:rsidP="00D761C0">
      <w:pPr>
        <w:rPr>
          <w:rFonts w:cs="Sabon-Roman"/>
          <w:b/>
          <w:sz w:val="24"/>
          <w:szCs w:val="24"/>
        </w:rPr>
      </w:pPr>
      <w:r w:rsidRPr="005430D4">
        <w:rPr>
          <w:rFonts w:cs="Sabon-Roman"/>
          <w:b/>
          <w:sz w:val="24"/>
          <w:szCs w:val="24"/>
        </w:rPr>
        <w:t>Social Science Based Organizations</w:t>
      </w:r>
    </w:p>
    <w:p w:rsidR="00D761C0" w:rsidRPr="005430D4" w:rsidRDefault="00D761C0" w:rsidP="00D761C0">
      <w:pPr>
        <w:autoSpaceDE w:val="0"/>
        <w:autoSpaceDN w:val="0"/>
        <w:adjustRightInd w:val="0"/>
        <w:spacing w:after="0" w:line="240" w:lineRule="auto"/>
        <w:rPr>
          <w:rFonts w:cs="Sabon-Bold"/>
          <w:b/>
          <w:bCs/>
          <w:sz w:val="24"/>
          <w:szCs w:val="24"/>
        </w:rPr>
      </w:pPr>
      <w:r w:rsidRPr="005430D4">
        <w:rPr>
          <w:rFonts w:cs="Sabon-Bold"/>
          <w:b/>
          <w:bCs/>
          <w:sz w:val="24"/>
          <w:szCs w:val="24"/>
        </w:rPr>
        <w:t>One- to five-year goals: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Create education, awareness, and outreach programs to public and policymaking</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constituencies</w:t>
      </w:r>
      <w:proofErr w:type="gramEnd"/>
      <w:r w:rsidRPr="005430D4">
        <w:rPr>
          <w:rFonts w:cs="Sabon-Roman"/>
          <w:sz w:val="24"/>
          <w:szCs w:val="24"/>
        </w:rPr>
        <w:t>.</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Resolve disease regulation issues. Identify what veterinary and policy progress</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needs</w:t>
      </w:r>
      <w:proofErr w:type="gramEnd"/>
      <w:r w:rsidRPr="005430D4">
        <w:rPr>
          <w:rFonts w:cs="Sabon-Roman"/>
          <w:sz w:val="24"/>
          <w:szCs w:val="24"/>
        </w:rPr>
        <w:t xml:space="preserve"> to be made so that bison can be available to repopulate.</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Promote recognition of bison as a species of common concern at the</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abon-Roman"/>
          <w:sz w:val="24"/>
          <w:szCs w:val="24"/>
        </w:rPr>
        <w:t>North American level by the trilateral committee and Commission for</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Environmental Cooperation of NAFTA.</w:t>
      </w:r>
      <w:proofErr w:type="gramEnd"/>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Make progress on gaps in knowledge base – genetic, ecological impacts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abon-Roman"/>
          <w:sz w:val="24"/>
          <w:szCs w:val="24"/>
        </w:rPr>
        <w:t xml:space="preserve">– </w:t>
      </w:r>
      <w:proofErr w:type="gramStart"/>
      <w:r w:rsidRPr="005430D4">
        <w:rPr>
          <w:rFonts w:cs="Sabon-Roman"/>
          <w:sz w:val="24"/>
          <w:szCs w:val="24"/>
        </w:rPr>
        <w:t>prior</w:t>
      </w:r>
      <w:proofErr w:type="gramEnd"/>
      <w:r w:rsidRPr="005430D4">
        <w:rPr>
          <w:rFonts w:cs="Sabon-Roman"/>
          <w:sz w:val="24"/>
          <w:szCs w:val="24"/>
        </w:rPr>
        <w:t xml:space="preserve"> to start of reintroduction efforts; develop socioeconomic baseline for</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regions</w:t>
      </w:r>
      <w:proofErr w:type="gramEnd"/>
      <w:r w:rsidRPr="005430D4">
        <w:rPr>
          <w:rFonts w:cs="Sabon-Roman"/>
          <w:sz w:val="24"/>
          <w:szCs w:val="24"/>
        </w:rPr>
        <w:t xml:space="preserve"> of potential re-introduction.</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Identify priorities by population/geographical area. Have a model site in</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each</w:t>
      </w:r>
      <w:proofErr w:type="gramEnd"/>
      <w:r w:rsidRPr="005430D4">
        <w:rPr>
          <w:rFonts w:cs="Sabon-Roman"/>
          <w:sz w:val="24"/>
          <w:szCs w:val="24"/>
        </w:rPr>
        <w:t xml:space="preserve"> area that displays a majority of exemplary ecological attributes; Major</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bison</w:t>
      </w:r>
      <w:proofErr w:type="gramEnd"/>
      <w:r w:rsidRPr="005430D4">
        <w:rPr>
          <w:rFonts w:cs="Sabon-Roman"/>
          <w:sz w:val="24"/>
          <w:szCs w:val="24"/>
        </w:rPr>
        <w:t xml:space="preserve"> reintroduction in at least three eco-geographical areas (currently only</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one</w:t>
      </w:r>
      <w:proofErr w:type="gramEnd"/>
      <w:r w:rsidRPr="005430D4">
        <w:rPr>
          <w:rFonts w:cs="Sabon-Roman"/>
          <w:sz w:val="24"/>
          <w:szCs w:val="24"/>
        </w:rPr>
        <w:t xml:space="preserve"> in Northern Great Plains).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Communicate contribution of individual herds.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Ask for Executive Order or legislation directing federal agencies to “seamlessly</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manage</w:t>
      </w:r>
      <w:proofErr w:type="gramEnd"/>
      <w:r w:rsidRPr="005430D4">
        <w:rPr>
          <w:rFonts w:cs="Sabon-Roman"/>
          <w:sz w:val="24"/>
          <w:szCs w:val="24"/>
        </w:rPr>
        <w:t xml:space="preserve"> their lands for the coordinated ecological restoration of bison</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on</w:t>
      </w:r>
      <w:proofErr w:type="gramEnd"/>
      <w:r w:rsidRPr="005430D4">
        <w:rPr>
          <w:rFonts w:cs="Sabon-Roman"/>
          <w:sz w:val="24"/>
          <w:szCs w:val="24"/>
        </w:rPr>
        <w:t xml:space="preserve"> federal lands.”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Try to redirect federal incentives in Farm Bill and research incentives for</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abon-Roman"/>
          <w:sz w:val="24"/>
          <w:szCs w:val="24"/>
        </w:rPr>
        <w:t>private</w:t>
      </w:r>
      <w:proofErr w:type="gramEnd"/>
      <w:r w:rsidRPr="005430D4">
        <w:rPr>
          <w:rFonts w:cs="Sabon-Roman"/>
          <w:sz w:val="24"/>
          <w:szCs w:val="24"/>
        </w:rPr>
        <w:t xml:space="preserve"> landowners.</w:t>
      </w:r>
    </w:p>
    <w:p w:rsidR="00D761C0" w:rsidRPr="005430D4" w:rsidRDefault="00D761C0" w:rsidP="00D761C0">
      <w:pPr>
        <w:autoSpaceDE w:val="0"/>
        <w:autoSpaceDN w:val="0"/>
        <w:adjustRightInd w:val="0"/>
        <w:spacing w:after="0" w:line="240" w:lineRule="auto"/>
        <w:rPr>
          <w:rFonts w:cs="FranklinGothic-MediumCond"/>
          <w:sz w:val="24"/>
          <w:szCs w:val="24"/>
        </w:rPr>
      </w:pPr>
    </w:p>
    <w:p w:rsidR="00D761C0" w:rsidRPr="005430D4" w:rsidRDefault="00D761C0" w:rsidP="00D761C0">
      <w:pPr>
        <w:autoSpaceDE w:val="0"/>
        <w:autoSpaceDN w:val="0"/>
        <w:adjustRightInd w:val="0"/>
        <w:spacing w:after="0" w:line="240" w:lineRule="auto"/>
        <w:rPr>
          <w:rFonts w:cs="Sabon-Bold"/>
          <w:b/>
          <w:bCs/>
          <w:sz w:val="24"/>
          <w:szCs w:val="24"/>
        </w:rPr>
      </w:pPr>
      <w:r w:rsidRPr="005430D4">
        <w:rPr>
          <w:rFonts w:cs="Sabon-Bold"/>
          <w:b/>
          <w:bCs/>
          <w:sz w:val="24"/>
          <w:szCs w:val="24"/>
        </w:rPr>
        <w:t>20- to 50-year goals:</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ymbolMT"/>
          <w:sz w:val="24"/>
          <w:szCs w:val="24"/>
        </w:rPr>
        <w:t xml:space="preserve">• </w:t>
      </w:r>
      <w:r w:rsidRPr="005430D4">
        <w:rPr>
          <w:rFonts w:cs="Sabon-Roman"/>
          <w:sz w:val="24"/>
          <w:szCs w:val="24"/>
        </w:rPr>
        <w:t>Resolve disease issues.</w:t>
      </w:r>
    </w:p>
    <w:p w:rsidR="00D761C0" w:rsidRPr="005430D4" w:rsidRDefault="00D761C0" w:rsidP="00D761C0">
      <w:pPr>
        <w:autoSpaceDE w:val="0"/>
        <w:autoSpaceDN w:val="0"/>
        <w:adjustRightInd w:val="0"/>
        <w:spacing w:after="0" w:line="240" w:lineRule="auto"/>
        <w:rPr>
          <w:rFonts w:cs="Sabon-Roman"/>
          <w:sz w:val="24"/>
          <w:szCs w:val="24"/>
        </w:rPr>
      </w:pPr>
      <w:proofErr w:type="gramStart"/>
      <w:r w:rsidRPr="005430D4">
        <w:rPr>
          <w:rFonts w:cs="SymbolMT"/>
          <w:sz w:val="24"/>
          <w:szCs w:val="24"/>
        </w:rPr>
        <w:t>• Trans</w:t>
      </w:r>
      <w:proofErr w:type="gramEnd"/>
      <w:r w:rsidRPr="005430D4">
        <w:rPr>
          <w:rFonts w:cs="Sabon-Roman"/>
          <w:sz w:val="24"/>
          <w:szCs w:val="24"/>
        </w:rPr>
        <w:t xml:space="preserve"> boundary Peace Parks US-Mexico, US-Canada set aside for restoration</w:t>
      </w:r>
    </w:p>
    <w:p w:rsidR="00D761C0" w:rsidRPr="005430D4" w:rsidRDefault="00D761C0" w:rsidP="00D761C0">
      <w:pPr>
        <w:autoSpaceDE w:val="0"/>
        <w:autoSpaceDN w:val="0"/>
        <w:adjustRightInd w:val="0"/>
        <w:spacing w:after="0" w:line="240" w:lineRule="auto"/>
        <w:rPr>
          <w:rFonts w:cs="Sabon-Roman"/>
          <w:sz w:val="24"/>
          <w:szCs w:val="24"/>
        </w:rPr>
      </w:pPr>
      <w:r w:rsidRPr="005430D4">
        <w:rPr>
          <w:rFonts w:cs="Sabon-Roman"/>
          <w:sz w:val="24"/>
          <w:szCs w:val="24"/>
        </w:rPr>
        <w:t xml:space="preserve"> </w:t>
      </w:r>
      <w:proofErr w:type="gramStart"/>
      <w:r w:rsidRPr="005430D4">
        <w:rPr>
          <w:rFonts w:cs="Sabon-Roman"/>
          <w:sz w:val="24"/>
          <w:szCs w:val="24"/>
        </w:rPr>
        <w:t>of</w:t>
      </w:r>
      <w:proofErr w:type="gramEnd"/>
      <w:r w:rsidRPr="005430D4">
        <w:rPr>
          <w:rFonts w:cs="Sabon-Roman"/>
          <w:sz w:val="24"/>
          <w:szCs w:val="24"/>
        </w:rPr>
        <w:t xml:space="preserve"> grassland ecosystems.</w:t>
      </w:r>
    </w:p>
    <w:p w:rsidR="00D761C0" w:rsidRPr="005430D4" w:rsidRDefault="00D761C0" w:rsidP="00D761C0">
      <w:pPr>
        <w:rPr>
          <w:rFonts w:cs="Sabon-Roman"/>
          <w:sz w:val="24"/>
          <w:szCs w:val="24"/>
        </w:rPr>
      </w:pPr>
      <w:r w:rsidRPr="005430D4">
        <w:rPr>
          <w:rFonts w:cs="SymbolMT"/>
          <w:sz w:val="24"/>
          <w:szCs w:val="24"/>
        </w:rPr>
        <w:t xml:space="preserve">• </w:t>
      </w:r>
      <w:r w:rsidRPr="005430D4">
        <w:rPr>
          <w:rFonts w:cs="Sabon-Roman"/>
          <w:sz w:val="24"/>
          <w:szCs w:val="24"/>
        </w:rPr>
        <w:t>Reduce threats to grassland birds and other grassland species.</w:t>
      </w:r>
    </w:p>
    <w:p w:rsidR="00ED4120" w:rsidRDefault="00ED4120" w:rsidP="00ED4120">
      <w:pPr>
        <w:rPr>
          <w:rFonts w:cs="Trebuchet MS"/>
          <w:color w:val="000000"/>
          <w:sz w:val="20"/>
          <w:szCs w:val="20"/>
        </w:rPr>
      </w:pPr>
    </w:p>
    <w:p w:rsidR="00ED4120" w:rsidRDefault="00ED4120" w:rsidP="00ED4120"/>
    <w:p w:rsidR="008F6AB1" w:rsidRPr="008F6AB1" w:rsidRDefault="008F6AB1">
      <w:pPr>
        <w:rPr>
          <w:b/>
          <w:sz w:val="24"/>
          <w:szCs w:val="24"/>
        </w:rPr>
      </w:pPr>
    </w:p>
    <w:sectPr w:rsidR="008F6AB1" w:rsidRPr="008F6AB1" w:rsidSect="00DE0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Sabon-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FranklinGothic-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FA6"/>
    <w:multiLevelType w:val="hybridMultilevel"/>
    <w:tmpl w:val="59A8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efaultTabStop w:val="720"/>
  <w:characterSpacingControl w:val="doNotCompress"/>
  <w:compat/>
  <w:rsids>
    <w:rsidRoot w:val="00E659C9"/>
    <w:rsid w:val="001E5F2E"/>
    <w:rsid w:val="0028350A"/>
    <w:rsid w:val="003D69E4"/>
    <w:rsid w:val="00413FAF"/>
    <w:rsid w:val="005430D4"/>
    <w:rsid w:val="00666366"/>
    <w:rsid w:val="00687B74"/>
    <w:rsid w:val="006B66EA"/>
    <w:rsid w:val="006D1C49"/>
    <w:rsid w:val="00834161"/>
    <w:rsid w:val="008F6AB1"/>
    <w:rsid w:val="00942C50"/>
    <w:rsid w:val="00952CAC"/>
    <w:rsid w:val="009B0296"/>
    <w:rsid w:val="00A97CB6"/>
    <w:rsid w:val="00AA0739"/>
    <w:rsid w:val="00AE59A9"/>
    <w:rsid w:val="00B4208E"/>
    <w:rsid w:val="00BE4DBA"/>
    <w:rsid w:val="00CA46FA"/>
    <w:rsid w:val="00D761C0"/>
    <w:rsid w:val="00DA6C62"/>
    <w:rsid w:val="00DB7A68"/>
    <w:rsid w:val="00DE030A"/>
    <w:rsid w:val="00DE3CA8"/>
    <w:rsid w:val="00DE7C60"/>
    <w:rsid w:val="00E659C9"/>
    <w:rsid w:val="00EA1771"/>
    <w:rsid w:val="00ED4120"/>
    <w:rsid w:val="00EF1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739"/>
    <w:rPr>
      <w:color w:val="0000FF" w:themeColor="hyperlink"/>
      <w:u w:val="single"/>
    </w:rPr>
  </w:style>
  <w:style w:type="character" w:styleId="HTMLCite">
    <w:name w:val="HTML Cite"/>
    <w:basedOn w:val="DefaultParagraphFont"/>
    <w:uiPriority w:val="99"/>
    <w:semiHidden/>
    <w:unhideWhenUsed/>
    <w:rsid w:val="006B66EA"/>
    <w:rPr>
      <w:i/>
      <w:iCs/>
    </w:rPr>
  </w:style>
  <w:style w:type="character" w:styleId="FollowedHyperlink">
    <w:name w:val="FollowedHyperlink"/>
    <w:basedOn w:val="DefaultParagraphFont"/>
    <w:uiPriority w:val="99"/>
    <w:semiHidden/>
    <w:unhideWhenUsed/>
    <w:rsid w:val="00B4208E"/>
    <w:rPr>
      <w:color w:val="800080" w:themeColor="followedHyperlink"/>
      <w:u w:val="single"/>
    </w:rPr>
  </w:style>
  <w:style w:type="paragraph" w:customStyle="1" w:styleId="Pa10">
    <w:name w:val="Pa10"/>
    <w:basedOn w:val="Normal"/>
    <w:next w:val="Normal"/>
    <w:uiPriority w:val="99"/>
    <w:rsid w:val="00ED4120"/>
    <w:pPr>
      <w:autoSpaceDE w:val="0"/>
      <w:autoSpaceDN w:val="0"/>
      <w:adjustRightInd w:val="0"/>
      <w:spacing w:after="0" w:line="201" w:lineRule="atLeast"/>
    </w:pPr>
    <w:rPr>
      <w:rFonts w:ascii="Trebuchet MS" w:hAnsi="Trebuchet MS"/>
      <w:sz w:val="24"/>
      <w:szCs w:val="24"/>
    </w:rPr>
  </w:style>
  <w:style w:type="paragraph" w:styleId="ListParagraph">
    <w:name w:val="List Paragraph"/>
    <w:basedOn w:val="Normal"/>
    <w:uiPriority w:val="34"/>
    <w:qFormat/>
    <w:rsid w:val="008341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c.org/articles/article900.php" TargetMode="External"/><Relationship Id="rId13" Type="http://schemas.openxmlformats.org/officeDocument/2006/relationships/hyperlink" Target="http://www.nps.gov/tapr/forteachers/.../American%20Bison_new-2.pdf" TargetMode="External"/><Relationship Id="rId18" Type="http://schemas.openxmlformats.org/officeDocument/2006/relationships/hyperlink" Target="http://www.americanbisonsocietyonline.org/LinkClick.aspx?fileticket=lF9Z%2BqPNtm0%3D&amp;tabid=3140" TargetMode="External"/><Relationship Id="rId3" Type="http://schemas.openxmlformats.org/officeDocument/2006/relationships/styles" Target="styles.xml"/><Relationship Id="rId7" Type="http://schemas.openxmlformats.org/officeDocument/2006/relationships/hyperlink" Target="http://www.americanbisonsocietyonline.org/LinkClick.aspx?fileticket=EPQb0IKdObs%3D" TargetMode="External"/><Relationship Id="rId12" Type="http://schemas.openxmlformats.org/officeDocument/2006/relationships/hyperlink" Target="http://lawrencehallofscience.org/gss/rev/TeacherGuides-PDFs/5LB-TG.pdf" TargetMode="External"/><Relationship Id="rId17" Type="http://schemas.openxmlformats.org/officeDocument/2006/relationships/hyperlink" Target="http://www.buffalofieldcampaign.org/legal/esacitations/floresbisonecology.pdf" TargetMode="External"/><Relationship Id="rId2" Type="http://schemas.openxmlformats.org/officeDocument/2006/relationships/numbering" Target="numbering.xml"/><Relationship Id="rId16" Type="http://schemas.openxmlformats.org/officeDocument/2006/relationships/hyperlink" Target="http://www.americanbisonsocietyonline.org/LinkClick.aspx?fileticket=EPQb0IKdObs%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mericanbisonsocietyonline.org/LinkClick.aspx?fileticket=lF9Z%2BqPNtm0%3D&amp;tabid=3140" TargetMode="External"/><Relationship Id="rId11" Type="http://schemas.openxmlformats.org/officeDocument/2006/relationships/hyperlink" Target="http://www.nps.gov/tapr/forteachers/upload/American%20Bison_new-2.pdf" TargetMode="External"/><Relationship Id="rId5" Type="http://schemas.openxmlformats.org/officeDocument/2006/relationships/webSettings" Target="webSettings.xml"/><Relationship Id="rId15" Type="http://schemas.openxmlformats.org/officeDocument/2006/relationships/hyperlink" Target="http://www.perc.org/articles/article900.php" TargetMode="External"/><Relationship Id="rId10" Type="http://schemas.openxmlformats.org/officeDocument/2006/relationships/hyperlink" Target="http://www.indstate.edu/publiclanduse/Instructional%20Powerpoint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ffalofieldcampaign.org/legal/esacitations/floresbisonecology.pdf" TargetMode="External"/><Relationship Id="rId14" Type="http://schemas.openxmlformats.org/officeDocument/2006/relationships/hyperlink" Target="http://www.pbs.org/americanfieldguide/teachers/native_species/native_species_s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08FD-A1F5-43CD-989A-22069D8F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Lebanon Community School Corporation</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Lebanon Community School Corp</dc:creator>
  <cp:keywords/>
  <dc:description/>
  <cp:lastModifiedBy>jconant</cp:lastModifiedBy>
  <cp:revision>4</cp:revision>
  <dcterms:created xsi:type="dcterms:W3CDTF">2010-08-09T16:39:00Z</dcterms:created>
  <dcterms:modified xsi:type="dcterms:W3CDTF">2010-08-18T20:05:00Z</dcterms:modified>
</cp:coreProperties>
</file>