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EA" w:rsidRDefault="00DA0EEA" w:rsidP="00DA0EEA">
      <w:pPr>
        <w:tabs>
          <w:tab w:val="left" w:pos="1960"/>
        </w:tabs>
        <w:autoSpaceDE w:val="0"/>
        <w:autoSpaceDN w:val="0"/>
        <w:adjustRightInd w:val="0"/>
        <w:spacing w:line="240" w:lineRule="auto"/>
        <w:jc w:val="center"/>
        <w:rPr>
          <w:rFonts w:ascii="Times New Roman" w:hAnsi="Times New Roman"/>
          <w:b/>
          <w:sz w:val="24"/>
          <w:szCs w:val="24"/>
        </w:rPr>
      </w:pPr>
      <w:r w:rsidRPr="00222529">
        <w:rPr>
          <w:rFonts w:ascii="Times New Roman" w:hAnsi="Times New Roman"/>
          <w:b/>
          <w:sz w:val="24"/>
          <w:szCs w:val="24"/>
        </w:rPr>
        <w:t xml:space="preserve">Property Rights and Land Usage: </w:t>
      </w:r>
      <w:r>
        <w:rPr>
          <w:rFonts w:ascii="Times New Roman" w:hAnsi="Times New Roman"/>
          <w:b/>
          <w:sz w:val="24"/>
          <w:szCs w:val="24"/>
        </w:rPr>
        <w:br/>
      </w:r>
      <w:r w:rsidRPr="00D476A9">
        <w:rPr>
          <w:rFonts w:ascii="Times New Roman" w:hAnsi="Times New Roman"/>
          <w:b/>
          <w:sz w:val="24"/>
          <w:szCs w:val="24"/>
        </w:rPr>
        <w:t xml:space="preserve">Conflicts </w:t>
      </w:r>
      <w:r>
        <w:rPr>
          <w:rFonts w:ascii="Times New Roman" w:hAnsi="Times New Roman"/>
          <w:b/>
          <w:sz w:val="24"/>
          <w:szCs w:val="24"/>
        </w:rPr>
        <w:t xml:space="preserve">Concerning </w:t>
      </w:r>
      <w:r w:rsidRPr="00222529">
        <w:rPr>
          <w:rFonts w:ascii="Times New Roman" w:hAnsi="Times New Roman"/>
          <w:b/>
          <w:sz w:val="24"/>
          <w:szCs w:val="24"/>
        </w:rPr>
        <w:t>Bison</w:t>
      </w:r>
      <w:r>
        <w:rPr>
          <w:rFonts w:ascii="Times New Roman" w:hAnsi="Times New Roman"/>
          <w:b/>
          <w:sz w:val="24"/>
          <w:szCs w:val="24"/>
        </w:rPr>
        <w:t xml:space="preserve">, Winter Use, and </w:t>
      </w:r>
      <w:proofErr w:type="spellStart"/>
      <w:r>
        <w:rPr>
          <w:rFonts w:ascii="Times New Roman" w:hAnsi="Times New Roman"/>
          <w:b/>
          <w:sz w:val="24"/>
          <w:szCs w:val="24"/>
        </w:rPr>
        <w:t>Bioprospecting</w:t>
      </w:r>
      <w:proofErr w:type="spellEnd"/>
      <w:r>
        <w:rPr>
          <w:rFonts w:ascii="Times New Roman" w:hAnsi="Times New Roman"/>
          <w:b/>
          <w:sz w:val="24"/>
          <w:szCs w:val="24"/>
        </w:rPr>
        <w:br/>
      </w:r>
      <w:r w:rsidRPr="00222529">
        <w:rPr>
          <w:rFonts w:ascii="Times New Roman" w:hAnsi="Times New Roman"/>
          <w:b/>
          <w:sz w:val="24"/>
          <w:szCs w:val="24"/>
        </w:rPr>
        <w:t xml:space="preserve"> in Yellowstone National Park</w:t>
      </w:r>
    </w:p>
    <w:p w:rsidR="00DA0EEA" w:rsidRPr="009967DC" w:rsidRDefault="00DA0EEA" w:rsidP="00DA0EEA">
      <w:pPr>
        <w:tabs>
          <w:tab w:val="left" w:pos="1960"/>
        </w:tabs>
        <w:autoSpaceDE w:val="0"/>
        <w:autoSpaceDN w:val="0"/>
        <w:adjustRightInd w:val="0"/>
        <w:spacing w:line="240" w:lineRule="auto"/>
        <w:jc w:val="center"/>
        <w:rPr>
          <w:rFonts w:ascii="Times New Roman" w:hAnsi="Times New Roman"/>
          <w:sz w:val="24"/>
          <w:szCs w:val="24"/>
        </w:rPr>
      </w:pPr>
      <w:r w:rsidRPr="009967DC">
        <w:rPr>
          <w:rFonts w:ascii="Times New Roman" w:hAnsi="Times New Roman"/>
          <w:sz w:val="24"/>
          <w:szCs w:val="24"/>
        </w:rPr>
        <w:t>Brian Mancuso – Terre Haute South High School</w:t>
      </w:r>
      <w:r>
        <w:rPr>
          <w:rFonts w:ascii="Times New Roman" w:hAnsi="Times New Roman"/>
          <w:sz w:val="24"/>
          <w:szCs w:val="24"/>
        </w:rPr>
        <w:br/>
      </w:r>
      <w:r w:rsidRPr="009967DC">
        <w:rPr>
          <w:rFonts w:ascii="Times New Roman" w:hAnsi="Times New Roman"/>
          <w:sz w:val="24"/>
          <w:szCs w:val="24"/>
        </w:rPr>
        <w:t>Tim Skinner – West Vigo High School</w:t>
      </w:r>
      <w:r>
        <w:rPr>
          <w:rFonts w:ascii="Times New Roman" w:hAnsi="Times New Roman"/>
          <w:sz w:val="24"/>
          <w:szCs w:val="24"/>
        </w:rPr>
        <w:br/>
      </w:r>
      <w:r w:rsidRPr="009967DC">
        <w:rPr>
          <w:rFonts w:ascii="Times New Roman" w:hAnsi="Times New Roman"/>
          <w:sz w:val="24"/>
          <w:szCs w:val="24"/>
        </w:rPr>
        <w:t xml:space="preserve">Shawn </w:t>
      </w:r>
      <w:proofErr w:type="spellStart"/>
      <w:r w:rsidRPr="009967DC">
        <w:rPr>
          <w:rFonts w:ascii="Times New Roman" w:hAnsi="Times New Roman"/>
          <w:sz w:val="24"/>
          <w:szCs w:val="24"/>
        </w:rPr>
        <w:t>Nevill</w:t>
      </w:r>
      <w:proofErr w:type="spellEnd"/>
      <w:r w:rsidRPr="009967DC">
        <w:rPr>
          <w:rFonts w:ascii="Times New Roman" w:hAnsi="Times New Roman"/>
          <w:sz w:val="24"/>
          <w:szCs w:val="24"/>
        </w:rPr>
        <w:t xml:space="preserve"> – Terre Haute South High School</w:t>
      </w:r>
    </w:p>
    <w:p w:rsidR="00DA0EEA" w:rsidRDefault="00DA0EEA" w:rsidP="00DA0EEA">
      <w:pPr>
        <w:shd w:val="clear" w:color="auto" w:fill="FFFFFF"/>
        <w:spacing w:after="0" w:line="480" w:lineRule="auto"/>
        <w:rPr>
          <w:rFonts w:ascii="Times New Roman" w:hAnsi="Times New Roman"/>
          <w:sz w:val="24"/>
          <w:szCs w:val="24"/>
        </w:rPr>
      </w:pPr>
    </w:p>
    <w:p w:rsidR="00DA0EEA" w:rsidRPr="009967DC" w:rsidRDefault="00DA0EEA" w:rsidP="00DA0EEA">
      <w:pPr>
        <w:numPr>
          <w:ilvl w:val="0"/>
          <w:numId w:val="1"/>
        </w:numPr>
        <w:shd w:val="clear" w:color="auto" w:fill="FFFFFF"/>
        <w:tabs>
          <w:tab w:val="clear" w:pos="360"/>
          <w:tab w:val="num" w:pos="630"/>
        </w:tabs>
        <w:spacing w:after="0" w:line="480" w:lineRule="auto"/>
        <w:ind w:left="0" w:firstLine="0"/>
        <w:rPr>
          <w:rFonts w:ascii="Times New Roman" w:hAnsi="Times New Roman"/>
          <w:b/>
          <w:sz w:val="24"/>
          <w:szCs w:val="24"/>
        </w:rPr>
      </w:pPr>
      <w:r w:rsidRPr="009967DC">
        <w:rPr>
          <w:rFonts w:ascii="Times New Roman" w:hAnsi="Times New Roman"/>
          <w:b/>
          <w:sz w:val="24"/>
          <w:szCs w:val="24"/>
        </w:rPr>
        <w:t xml:space="preserve">Lesson Description: </w:t>
      </w:r>
    </w:p>
    <w:p w:rsidR="00DA0EEA" w:rsidRPr="00785EB0" w:rsidRDefault="00DA0EEA" w:rsidP="00DA0EEA">
      <w:pPr>
        <w:shd w:val="clear" w:color="auto" w:fill="FFFFFF"/>
        <w:spacing w:after="0" w:line="480" w:lineRule="auto"/>
        <w:rPr>
          <w:rFonts w:ascii="Times New Roman" w:hAnsi="Times New Roman"/>
          <w:strike/>
          <w:sz w:val="24"/>
          <w:szCs w:val="24"/>
        </w:rPr>
      </w:pPr>
      <w:r w:rsidRPr="00222529">
        <w:rPr>
          <w:rFonts w:ascii="Times New Roman" w:hAnsi="Times New Roman"/>
          <w:sz w:val="24"/>
          <w:szCs w:val="24"/>
        </w:rPr>
        <w:t xml:space="preserve">This lesson is designed to help students understand </w:t>
      </w:r>
      <w:r>
        <w:rPr>
          <w:rFonts w:ascii="Times New Roman" w:hAnsi="Times New Roman"/>
          <w:sz w:val="24"/>
          <w:szCs w:val="24"/>
        </w:rPr>
        <w:t xml:space="preserve">underlying causes and effects in several real-world issues involving property rights and land issues in and around Yellowstone National Park, the Nation’s first official park.  These issues include the free ranging bison that live and breed within the Park </w:t>
      </w:r>
      <w:r w:rsidRPr="00222529">
        <w:rPr>
          <w:rFonts w:ascii="Times New Roman" w:hAnsi="Times New Roman"/>
          <w:sz w:val="24"/>
          <w:szCs w:val="24"/>
        </w:rPr>
        <w:t xml:space="preserve">with special reference to the issue of </w:t>
      </w:r>
      <w:r>
        <w:rPr>
          <w:rFonts w:ascii="Times New Roman" w:hAnsi="Times New Roman"/>
          <w:sz w:val="24"/>
          <w:szCs w:val="24"/>
        </w:rPr>
        <w:t xml:space="preserve">the disease </w:t>
      </w:r>
      <w:r w:rsidRPr="00222529">
        <w:rPr>
          <w:rFonts w:ascii="Times New Roman" w:hAnsi="Times New Roman"/>
          <w:sz w:val="24"/>
          <w:szCs w:val="24"/>
        </w:rPr>
        <w:t>Brucellosis. Brucellosis is an infectious disease</w:t>
      </w:r>
      <w:r>
        <w:rPr>
          <w:rFonts w:ascii="Times New Roman" w:hAnsi="Times New Roman"/>
          <w:sz w:val="24"/>
          <w:szCs w:val="24"/>
        </w:rPr>
        <w:t xml:space="preserve">, that in the past infected humans with undulant fever but currently </w:t>
      </w:r>
      <w:r w:rsidRPr="00222529">
        <w:rPr>
          <w:rFonts w:ascii="Times New Roman" w:hAnsi="Times New Roman"/>
          <w:sz w:val="24"/>
          <w:szCs w:val="24"/>
        </w:rPr>
        <w:t>spread</w:t>
      </w:r>
      <w:r>
        <w:rPr>
          <w:rFonts w:ascii="Times New Roman" w:hAnsi="Times New Roman"/>
          <w:sz w:val="24"/>
          <w:szCs w:val="24"/>
        </w:rPr>
        <w:t>s</w:t>
      </w:r>
      <w:r w:rsidRPr="00222529">
        <w:rPr>
          <w:rFonts w:ascii="Times New Roman" w:hAnsi="Times New Roman"/>
          <w:sz w:val="24"/>
          <w:szCs w:val="24"/>
        </w:rPr>
        <w:t xml:space="preserve"> from wildlife such as bison and elk to </w:t>
      </w:r>
      <w:r>
        <w:rPr>
          <w:rFonts w:ascii="Times New Roman" w:hAnsi="Times New Roman"/>
          <w:sz w:val="24"/>
          <w:szCs w:val="24"/>
        </w:rPr>
        <w:t xml:space="preserve">domestic </w:t>
      </w:r>
      <w:r w:rsidRPr="00222529">
        <w:rPr>
          <w:rFonts w:ascii="Times New Roman" w:hAnsi="Times New Roman"/>
          <w:sz w:val="24"/>
          <w:szCs w:val="24"/>
        </w:rPr>
        <w:t xml:space="preserve">cattle.  Once cattle are infected, regulations require the whole herd to be destroyed.  </w:t>
      </w:r>
    </w:p>
    <w:p w:rsidR="00DA0EEA" w:rsidRPr="00D476A9" w:rsidRDefault="00DA0EEA" w:rsidP="00DA0EEA">
      <w:pPr>
        <w:shd w:val="clear" w:color="auto" w:fill="FFFFFF"/>
        <w:spacing w:after="0" w:line="480" w:lineRule="auto"/>
        <w:rPr>
          <w:rFonts w:ascii="Times New Roman" w:hAnsi="Times New Roman"/>
          <w:sz w:val="24"/>
          <w:szCs w:val="24"/>
        </w:rPr>
      </w:pPr>
      <w:r w:rsidRPr="00D476A9">
        <w:rPr>
          <w:rFonts w:ascii="Times New Roman" w:hAnsi="Times New Roman"/>
          <w:sz w:val="24"/>
          <w:szCs w:val="24"/>
        </w:rPr>
        <w:t xml:space="preserve">Although </w:t>
      </w:r>
      <w:r w:rsidRPr="008725CD">
        <w:rPr>
          <w:rFonts w:ascii="Times New Roman" w:hAnsi="Times New Roman"/>
          <w:sz w:val="24"/>
          <w:szCs w:val="24"/>
        </w:rPr>
        <w:t xml:space="preserve">most </w:t>
      </w:r>
      <w:r>
        <w:rPr>
          <w:rFonts w:ascii="Times New Roman" w:hAnsi="Times New Roman"/>
          <w:sz w:val="24"/>
          <w:szCs w:val="24"/>
        </w:rPr>
        <w:t xml:space="preserve">tourists </w:t>
      </w:r>
      <w:r w:rsidRPr="00D476A9">
        <w:rPr>
          <w:rFonts w:ascii="Times New Roman" w:hAnsi="Times New Roman"/>
          <w:sz w:val="24"/>
          <w:szCs w:val="24"/>
        </w:rPr>
        <w:t xml:space="preserve">visit Yellowstone in the warm summer months, more than 100,000 visit during the cold, snowy winter season.  Many go to experience the geothermal features and wildlife of the park via snowmobile.  Snowmobiling in the park is controversial because environmentalists claim that the noise and emissions of snowmobiles harm wildlife as well as air and water quality.  Snowmobile advocates point to the recreational mission of the National Park Service </w:t>
      </w:r>
      <w:r>
        <w:rPr>
          <w:rFonts w:ascii="Times New Roman" w:hAnsi="Times New Roman"/>
          <w:sz w:val="24"/>
          <w:szCs w:val="24"/>
        </w:rPr>
        <w:t xml:space="preserve">(NPS) </w:t>
      </w:r>
      <w:r w:rsidRPr="00D476A9">
        <w:rPr>
          <w:rFonts w:ascii="Times New Roman" w:hAnsi="Times New Roman"/>
          <w:sz w:val="24"/>
          <w:szCs w:val="24"/>
        </w:rPr>
        <w:t>and the economic benefits to the park’s gateway communities and contend that the new 4 cycle snowmobiles are much quieter and cleaner than their 2 cycle predecessors.</w:t>
      </w:r>
    </w:p>
    <w:p w:rsidR="00DA0EEA" w:rsidRPr="00D476A9" w:rsidRDefault="00DA0EEA" w:rsidP="00DA0EEA">
      <w:pPr>
        <w:shd w:val="clear" w:color="auto" w:fill="FFFFFF"/>
        <w:spacing w:after="0" w:line="480" w:lineRule="auto"/>
        <w:rPr>
          <w:rFonts w:ascii="Times New Roman" w:hAnsi="Times New Roman"/>
          <w:sz w:val="24"/>
          <w:szCs w:val="24"/>
        </w:rPr>
      </w:pPr>
      <w:r w:rsidRPr="00D476A9">
        <w:rPr>
          <w:rFonts w:ascii="Times New Roman" w:hAnsi="Times New Roman"/>
          <w:sz w:val="24"/>
          <w:szCs w:val="24"/>
        </w:rPr>
        <w:t xml:space="preserve">  </w:t>
      </w:r>
    </w:p>
    <w:p w:rsidR="00DA0EEA" w:rsidRPr="00D476A9" w:rsidRDefault="00DA0EEA" w:rsidP="00DA0EEA">
      <w:pPr>
        <w:shd w:val="clear" w:color="auto" w:fill="FFFFFF"/>
        <w:spacing w:after="0" w:line="480" w:lineRule="auto"/>
        <w:rPr>
          <w:rFonts w:ascii="Times New Roman" w:hAnsi="Times New Roman"/>
          <w:sz w:val="24"/>
          <w:szCs w:val="24"/>
        </w:rPr>
      </w:pPr>
      <w:proofErr w:type="spellStart"/>
      <w:r w:rsidRPr="00D476A9">
        <w:rPr>
          <w:rFonts w:ascii="Times New Roman" w:hAnsi="Times New Roman"/>
          <w:sz w:val="24"/>
          <w:szCs w:val="24"/>
        </w:rPr>
        <w:t>Bioprospecting</w:t>
      </w:r>
      <w:proofErr w:type="spellEnd"/>
      <w:r w:rsidRPr="00D476A9">
        <w:rPr>
          <w:rFonts w:ascii="Times New Roman" w:hAnsi="Times New Roman"/>
          <w:sz w:val="24"/>
          <w:szCs w:val="24"/>
        </w:rPr>
        <w:t xml:space="preserve"> refers to the search for commercially valuable biochemical compounds in nature.  Significant economic value is created from research on biochemical compounds found in the geothermal features of Yellowstone National Park. The issues surrounding </w:t>
      </w:r>
      <w:proofErr w:type="spellStart"/>
      <w:r w:rsidRPr="00D476A9">
        <w:rPr>
          <w:rFonts w:ascii="Times New Roman" w:hAnsi="Times New Roman"/>
          <w:sz w:val="24"/>
          <w:szCs w:val="24"/>
        </w:rPr>
        <w:t>bioprospecting</w:t>
      </w:r>
      <w:proofErr w:type="spellEnd"/>
      <w:r w:rsidRPr="00D476A9">
        <w:rPr>
          <w:rFonts w:ascii="Times New Roman" w:hAnsi="Times New Roman"/>
          <w:sz w:val="24"/>
          <w:szCs w:val="24"/>
        </w:rPr>
        <w:t xml:space="preserve"> in the </w:t>
      </w:r>
      <w:r w:rsidRPr="00D476A9">
        <w:rPr>
          <w:rFonts w:ascii="Times New Roman" w:hAnsi="Times New Roman"/>
          <w:sz w:val="24"/>
          <w:szCs w:val="24"/>
        </w:rPr>
        <w:lastRenderedPageBreak/>
        <w:t xml:space="preserve">park involve questions of whether or not such research should be allowed in the unique geothermal features of Yellowstone, how such commercialization of the park might affect </w:t>
      </w:r>
      <w:proofErr w:type="gramStart"/>
      <w:r w:rsidRPr="00D476A9">
        <w:rPr>
          <w:rFonts w:ascii="Times New Roman" w:hAnsi="Times New Roman"/>
          <w:sz w:val="24"/>
          <w:szCs w:val="24"/>
        </w:rPr>
        <w:t>the  “</w:t>
      </w:r>
      <w:proofErr w:type="gramEnd"/>
      <w:r w:rsidRPr="00D476A9">
        <w:rPr>
          <w:rFonts w:ascii="Times New Roman" w:hAnsi="Times New Roman"/>
          <w:sz w:val="24"/>
          <w:szCs w:val="24"/>
        </w:rPr>
        <w:t>management, preservation, and protection” of park resources and how the park should share the benefits of the commercialization of compounds derived from biological resources found in the park.</w:t>
      </w:r>
    </w:p>
    <w:p w:rsidR="00DA0EEA" w:rsidRDefault="00DA0EEA" w:rsidP="00DA0EEA">
      <w:pPr>
        <w:shd w:val="clear" w:color="auto" w:fill="FFFFFF"/>
        <w:spacing w:before="240" w:line="480" w:lineRule="auto"/>
        <w:rPr>
          <w:rFonts w:ascii="Times New Roman" w:hAnsi="Times New Roman"/>
          <w:sz w:val="24"/>
          <w:szCs w:val="24"/>
        </w:rPr>
      </w:pPr>
      <w:r w:rsidRPr="00D476A9">
        <w:rPr>
          <w:rFonts w:ascii="Times New Roman" w:hAnsi="Times New Roman"/>
          <w:sz w:val="24"/>
          <w:szCs w:val="24"/>
        </w:rPr>
        <w:t xml:space="preserve">Students will participate in activities that will help them visualize these complex problems and will lead to the creation </w:t>
      </w:r>
      <w:proofErr w:type="gramStart"/>
      <w:r w:rsidRPr="00D476A9">
        <w:rPr>
          <w:rFonts w:ascii="Times New Roman" w:hAnsi="Times New Roman"/>
          <w:sz w:val="24"/>
          <w:szCs w:val="24"/>
        </w:rPr>
        <w:t>of  their</w:t>
      </w:r>
      <w:proofErr w:type="gramEnd"/>
      <w:r w:rsidRPr="00D476A9">
        <w:rPr>
          <w:rFonts w:ascii="Times New Roman" w:hAnsi="Times New Roman"/>
          <w:sz w:val="24"/>
          <w:szCs w:val="24"/>
        </w:rPr>
        <w:t xml:space="preserve"> own </w:t>
      </w:r>
      <w:r>
        <w:rPr>
          <w:rFonts w:ascii="Times New Roman" w:hAnsi="Times New Roman"/>
          <w:sz w:val="24"/>
          <w:szCs w:val="24"/>
        </w:rPr>
        <w:t>possible solutions to these controversies</w:t>
      </w:r>
      <w:r w:rsidRPr="00D476A9">
        <w:rPr>
          <w:rFonts w:ascii="Times New Roman" w:hAnsi="Times New Roman"/>
          <w:sz w:val="24"/>
          <w:szCs w:val="24"/>
        </w:rPr>
        <w:t xml:space="preserve">. Students will use the concepts of property rights, the “tragedy of the commons”, </w:t>
      </w:r>
      <w:proofErr w:type="gramStart"/>
      <w:r w:rsidRPr="00D476A9">
        <w:rPr>
          <w:rFonts w:ascii="Times New Roman" w:hAnsi="Times New Roman"/>
          <w:sz w:val="24"/>
          <w:szCs w:val="24"/>
        </w:rPr>
        <w:t>the</w:t>
      </w:r>
      <w:proofErr w:type="gramEnd"/>
      <w:r w:rsidRPr="00D476A9">
        <w:rPr>
          <w:rFonts w:ascii="Times New Roman" w:hAnsi="Times New Roman"/>
          <w:sz w:val="24"/>
          <w:szCs w:val="24"/>
        </w:rPr>
        <w:t xml:space="preserve"> rol</w:t>
      </w:r>
      <w:r w:rsidRPr="00222529">
        <w:rPr>
          <w:rFonts w:ascii="Times New Roman" w:hAnsi="Times New Roman"/>
          <w:sz w:val="24"/>
          <w:szCs w:val="24"/>
        </w:rPr>
        <w:t xml:space="preserve">e of government, government failure and special interest groups in investigating alternative recommendations for </w:t>
      </w:r>
      <w:r>
        <w:rPr>
          <w:rFonts w:ascii="Times New Roman" w:hAnsi="Times New Roman"/>
          <w:sz w:val="24"/>
          <w:szCs w:val="24"/>
        </w:rPr>
        <w:t>each</w:t>
      </w:r>
      <w:r w:rsidRPr="00222529">
        <w:rPr>
          <w:rFonts w:ascii="Times New Roman" w:hAnsi="Times New Roman"/>
          <w:sz w:val="24"/>
          <w:szCs w:val="24"/>
        </w:rPr>
        <w:t xml:space="preserve"> controversy.</w:t>
      </w:r>
      <w:r>
        <w:rPr>
          <w:rFonts w:ascii="Times New Roman" w:hAnsi="Times New Roman"/>
          <w:sz w:val="24"/>
          <w:szCs w:val="24"/>
        </w:rPr>
        <w:t xml:space="preserve">  Debate, public speaking and research using a variety of media resources will also be emphasized as critical learning skills.</w:t>
      </w:r>
    </w:p>
    <w:p w:rsidR="00DA0EEA" w:rsidRPr="009967DC" w:rsidRDefault="00DA0EEA" w:rsidP="00DA0EEA">
      <w:pPr>
        <w:shd w:val="clear" w:color="auto" w:fill="FFFFFF"/>
        <w:spacing w:after="0" w:line="480" w:lineRule="auto"/>
        <w:rPr>
          <w:rFonts w:ascii="Times New Roman" w:hAnsi="Times New Roman"/>
          <w:b/>
          <w:sz w:val="24"/>
          <w:szCs w:val="24"/>
        </w:rPr>
      </w:pPr>
      <w:r w:rsidRPr="009967DC">
        <w:rPr>
          <w:rFonts w:ascii="Times New Roman" w:hAnsi="Times New Roman"/>
          <w:b/>
          <w:sz w:val="24"/>
          <w:szCs w:val="24"/>
        </w:rPr>
        <w:t>B)</w:t>
      </w:r>
      <w:r w:rsidRPr="009967DC">
        <w:rPr>
          <w:rFonts w:ascii="Times New Roman" w:hAnsi="Times New Roman"/>
          <w:b/>
          <w:sz w:val="24"/>
          <w:szCs w:val="24"/>
        </w:rPr>
        <w:tab/>
        <w:t xml:space="preserve">Introduction: </w:t>
      </w:r>
    </w:p>
    <w:p w:rsidR="00DA0EEA" w:rsidRPr="00D476A9" w:rsidRDefault="00DA0EEA" w:rsidP="00DA0EEA">
      <w:pPr>
        <w:shd w:val="clear" w:color="auto" w:fill="FFFFFF"/>
        <w:spacing w:line="480" w:lineRule="auto"/>
        <w:rPr>
          <w:rFonts w:ascii="Times New Roman" w:hAnsi="Times New Roman"/>
          <w:sz w:val="24"/>
          <w:szCs w:val="24"/>
        </w:rPr>
      </w:pPr>
      <w:r w:rsidRPr="00222529">
        <w:rPr>
          <w:rFonts w:ascii="Times New Roman" w:hAnsi="Times New Roman"/>
          <w:sz w:val="24"/>
          <w:szCs w:val="24"/>
        </w:rPr>
        <w:t xml:space="preserve">This lesson will cover public and private land as it pertains </w:t>
      </w:r>
      <w:r w:rsidRPr="00D476A9">
        <w:rPr>
          <w:rFonts w:ascii="Times New Roman" w:hAnsi="Times New Roman"/>
          <w:sz w:val="24"/>
          <w:szCs w:val="24"/>
        </w:rPr>
        <w:t xml:space="preserve">to the issues surrounding the roaming of bison off Yellowstone National Park land, the winter use of the park and the </w:t>
      </w:r>
      <w:proofErr w:type="spellStart"/>
      <w:r w:rsidRPr="00D476A9">
        <w:rPr>
          <w:rFonts w:ascii="Times New Roman" w:hAnsi="Times New Roman"/>
          <w:sz w:val="24"/>
          <w:szCs w:val="24"/>
        </w:rPr>
        <w:t>bioprospecting</w:t>
      </w:r>
      <w:proofErr w:type="spellEnd"/>
      <w:r w:rsidRPr="00D476A9">
        <w:rPr>
          <w:rFonts w:ascii="Times New Roman" w:hAnsi="Times New Roman"/>
          <w:sz w:val="24"/>
          <w:szCs w:val="24"/>
        </w:rPr>
        <w:t xml:space="preserve"> activity in the park’s geothermal sites.</w:t>
      </w:r>
      <w:r w:rsidRPr="00785EB0">
        <w:rPr>
          <w:rFonts w:ascii="Times New Roman" w:hAnsi="Times New Roman"/>
          <w:color w:val="FF0000"/>
          <w:sz w:val="24"/>
          <w:szCs w:val="24"/>
        </w:rPr>
        <w:t xml:space="preserve"> </w:t>
      </w:r>
      <w:r>
        <w:rPr>
          <w:rFonts w:ascii="Times New Roman" w:hAnsi="Times New Roman"/>
          <w:sz w:val="24"/>
          <w:szCs w:val="24"/>
        </w:rPr>
        <w:t xml:space="preserve"> </w:t>
      </w:r>
      <w:r w:rsidRPr="00222529">
        <w:rPr>
          <w:rFonts w:ascii="Times New Roman" w:hAnsi="Times New Roman"/>
          <w:sz w:val="24"/>
          <w:szCs w:val="24"/>
        </w:rPr>
        <w:t xml:space="preserve">  Brucellosis is a problem for many different economic actors and agents. Government representatives, ranchers, local business interests, and </w:t>
      </w:r>
      <w:r>
        <w:rPr>
          <w:rFonts w:ascii="Times New Roman" w:hAnsi="Times New Roman"/>
          <w:sz w:val="24"/>
          <w:szCs w:val="24"/>
        </w:rPr>
        <w:t xml:space="preserve">other </w:t>
      </w:r>
      <w:r w:rsidRPr="00222529">
        <w:rPr>
          <w:rFonts w:ascii="Times New Roman" w:hAnsi="Times New Roman"/>
          <w:sz w:val="24"/>
          <w:szCs w:val="24"/>
        </w:rPr>
        <w:t>special interest groups all influence the public policy making process surrounding th</w:t>
      </w:r>
      <w:r>
        <w:rPr>
          <w:rFonts w:ascii="Times New Roman" w:hAnsi="Times New Roman"/>
          <w:sz w:val="24"/>
          <w:szCs w:val="24"/>
        </w:rPr>
        <w:t>e</w:t>
      </w:r>
      <w:r w:rsidRPr="00222529">
        <w:rPr>
          <w:rFonts w:ascii="Times New Roman" w:hAnsi="Times New Roman"/>
          <w:sz w:val="24"/>
          <w:szCs w:val="24"/>
        </w:rPr>
        <w:t>s</w:t>
      </w:r>
      <w:r>
        <w:rPr>
          <w:rFonts w:ascii="Times New Roman" w:hAnsi="Times New Roman"/>
          <w:sz w:val="24"/>
          <w:szCs w:val="24"/>
        </w:rPr>
        <w:t>e</w:t>
      </w:r>
      <w:r w:rsidRPr="00222529">
        <w:rPr>
          <w:rFonts w:ascii="Times New Roman" w:hAnsi="Times New Roman"/>
          <w:sz w:val="24"/>
          <w:szCs w:val="24"/>
        </w:rPr>
        <w:t xml:space="preserve"> controvers</w:t>
      </w:r>
      <w:r>
        <w:rPr>
          <w:rFonts w:ascii="Times New Roman" w:hAnsi="Times New Roman"/>
          <w:sz w:val="24"/>
          <w:szCs w:val="24"/>
        </w:rPr>
        <w:t>ies</w:t>
      </w:r>
      <w:r w:rsidRPr="00222529">
        <w:rPr>
          <w:rFonts w:ascii="Times New Roman" w:hAnsi="Times New Roman"/>
          <w:sz w:val="24"/>
          <w:szCs w:val="24"/>
        </w:rPr>
        <w:t>.  Tourists are often confronted with a limited view of th</w:t>
      </w:r>
      <w:r>
        <w:rPr>
          <w:rFonts w:ascii="Times New Roman" w:hAnsi="Times New Roman"/>
          <w:sz w:val="24"/>
          <w:szCs w:val="24"/>
        </w:rPr>
        <w:t>e</w:t>
      </w:r>
      <w:r w:rsidRPr="00222529">
        <w:rPr>
          <w:rFonts w:ascii="Times New Roman" w:hAnsi="Times New Roman"/>
          <w:sz w:val="24"/>
          <w:szCs w:val="24"/>
        </w:rPr>
        <w:t>s</w:t>
      </w:r>
      <w:r>
        <w:rPr>
          <w:rFonts w:ascii="Times New Roman" w:hAnsi="Times New Roman"/>
          <w:sz w:val="24"/>
          <w:szCs w:val="24"/>
        </w:rPr>
        <w:t>e</w:t>
      </w:r>
      <w:r w:rsidRPr="00222529">
        <w:rPr>
          <w:rFonts w:ascii="Times New Roman" w:hAnsi="Times New Roman"/>
          <w:sz w:val="24"/>
          <w:szCs w:val="24"/>
        </w:rPr>
        <w:t xml:space="preserve"> issue</w:t>
      </w:r>
      <w:r>
        <w:rPr>
          <w:rFonts w:ascii="Times New Roman" w:hAnsi="Times New Roman"/>
          <w:sz w:val="24"/>
          <w:szCs w:val="24"/>
        </w:rPr>
        <w:t>s</w:t>
      </w:r>
      <w:r w:rsidRPr="00222529">
        <w:rPr>
          <w:rFonts w:ascii="Times New Roman" w:hAnsi="Times New Roman"/>
          <w:sz w:val="24"/>
          <w:szCs w:val="24"/>
        </w:rPr>
        <w:t>, generally not getting the chance to hear from more than one side of</w:t>
      </w:r>
      <w:r>
        <w:rPr>
          <w:rFonts w:ascii="Times New Roman" w:hAnsi="Times New Roman"/>
          <w:sz w:val="24"/>
          <w:szCs w:val="24"/>
        </w:rPr>
        <w:t xml:space="preserve"> an</w:t>
      </w:r>
      <w:r w:rsidRPr="00222529">
        <w:rPr>
          <w:rFonts w:ascii="Times New Roman" w:hAnsi="Times New Roman"/>
          <w:sz w:val="24"/>
          <w:szCs w:val="24"/>
        </w:rPr>
        <w:t xml:space="preserve"> issue.  Ranchers need to protect their herds</w:t>
      </w:r>
      <w:r>
        <w:rPr>
          <w:rFonts w:ascii="Times New Roman" w:hAnsi="Times New Roman"/>
          <w:sz w:val="24"/>
          <w:szCs w:val="24"/>
        </w:rPr>
        <w:t>, l</w:t>
      </w:r>
      <w:r w:rsidRPr="00222529">
        <w:rPr>
          <w:rFonts w:ascii="Times New Roman" w:hAnsi="Times New Roman"/>
          <w:sz w:val="24"/>
          <w:szCs w:val="24"/>
        </w:rPr>
        <w:t xml:space="preserve">ocal businesses want bison to be easily visible to attract tourists, </w:t>
      </w:r>
      <w:r>
        <w:rPr>
          <w:rFonts w:ascii="Times New Roman" w:hAnsi="Times New Roman"/>
          <w:sz w:val="24"/>
          <w:szCs w:val="24"/>
        </w:rPr>
        <w:t xml:space="preserve">and </w:t>
      </w:r>
      <w:r w:rsidRPr="00222529">
        <w:rPr>
          <w:rFonts w:ascii="Times New Roman" w:hAnsi="Times New Roman"/>
          <w:sz w:val="24"/>
          <w:szCs w:val="24"/>
        </w:rPr>
        <w:t>advocacy groups want bison to be free to roam</w:t>
      </w:r>
      <w:r w:rsidRPr="00D476A9">
        <w:rPr>
          <w:rFonts w:ascii="Times New Roman" w:hAnsi="Times New Roman"/>
          <w:sz w:val="24"/>
          <w:szCs w:val="24"/>
        </w:rPr>
        <w:t xml:space="preserve">. The winter usage issue puts environmentalists and local tourism business people and people of the gateway communities at each park entrance at odds.  Although at present, no one is trying to further restrict summer use, the economic viability of local </w:t>
      </w:r>
      <w:r w:rsidRPr="00D476A9">
        <w:rPr>
          <w:rFonts w:ascii="Times New Roman" w:hAnsi="Times New Roman"/>
          <w:sz w:val="24"/>
          <w:szCs w:val="24"/>
        </w:rPr>
        <w:lastRenderedPageBreak/>
        <w:t>communities in the winter season does affect their ability to provide tourism services during the peak summer period.  Those who favor benefit sharing agreements that allow commercial as well as academic researchers access to Yellowstone’s geothermal features and provide the NPS “a share” of the commercial benefits resulting from that research</w:t>
      </w:r>
      <w:r>
        <w:rPr>
          <w:rFonts w:ascii="Times New Roman" w:hAnsi="Times New Roman"/>
          <w:sz w:val="24"/>
          <w:szCs w:val="24"/>
        </w:rPr>
        <w:t>,</w:t>
      </w:r>
      <w:r w:rsidRPr="00D476A9">
        <w:rPr>
          <w:rFonts w:ascii="Times New Roman" w:hAnsi="Times New Roman"/>
          <w:sz w:val="24"/>
          <w:szCs w:val="24"/>
        </w:rPr>
        <w:t xml:space="preserve"> argue that the park system is in dire need </w:t>
      </w:r>
      <w:r>
        <w:rPr>
          <w:rFonts w:ascii="Times New Roman" w:hAnsi="Times New Roman"/>
          <w:sz w:val="24"/>
          <w:szCs w:val="24"/>
        </w:rPr>
        <w:t>of</w:t>
      </w:r>
      <w:r w:rsidRPr="00D476A9">
        <w:rPr>
          <w:rFonts w:ascii="Times New Roman" w:hAnsi="Times New Roman"/>
          <w:sz w:val="24"/>
          <w:szCs w:val="24"/>
        </w:rPr>
        <w:t xml:space="preserve"> additional funding and that this is a good way to bring additional revenue to the parks.  Opponents argue that the quest for benefits would turn the park’s management toward revenue enhancement and away from the protection and preservation of the park’s unique geothermal resources.   The National Park Service is charged with both creating opportunities for recreation and protecting </w:t>
      </w:r>
      <w:r>
        <w:rPr>
          <w:rFonts w:ascii="Times New Roman" w:hAnsi="Times New Roman"/>
          <w:sz w:val="24"/>
          <w:szCs w:val="24"/>
        </w:rPr>
        <w:t>the par</w:t>
      </w:r>
      <w:r w:rsidRPr="00D476A9">
        <w:rPr>
          <w:rFonts w:ascii="Times New Roman" w:hAnsi="Times New Roman"/>
          <w:sz w:val="24"/>
          <w:szCs w:val="24"/>
        </w:rPr>
        <w:t xml:space="preserve">k’s natural resources, both large and microscopic.  The </w:t>
      </w:r>
      <w:proofErr w:type="gramStart"/>
      <w:r>
        <w:rPr>
          <w:rFonts w:ascii="Times New Roman" w:hAnsi="Times New Roman"/>
          <w:sz w:val="24"/>
          <w:szCs w:val="24"/>
        </w:rPr>
        <w:t xml:space="preserve">NPS </w:t>
      </w:r>
      <w:r w:rsidRPr="00D476A9">
        <w:rPr>
          <w:rFonts w:ascii="Times New Roman" w:hAnsi="Times New Roman"/>
          <w:sz w:val="24"/>
          <w:szCs w:val="24"/>
        </w:rPr>
        <w:t xml:space="preserve"> must</w:t>
      </w:r>
      <w:proofErr w:type="gramEnd"/>
      <w:r w:rsidRPr="00D476A9">
        <w:rPr>
          <w:rFonts w:ascii="Times New Roman" w:hAnsi="Times New Roman"/>
          <w:sz w:val="24"/>
          <w:szCs w:val="24"/>
        </w:rPr>
        <w:t xml:space="preserve"> create policies to balance the conflicting interests of all groups. This lesson will help students to think about these issues in an analytical manner as they are challenged to think critically about all sides of an issue before making their recommendations.</w:t>
      </w:r>
    </w:p>
    <w:p w:rsidR="00DA0EEA" w:rsidRPr="009967DC" w:rsidRDefault="00DA0EEA" w:rsidP="00DA0EEA">
      <w:pPr>
        <w:shd w:val="clear" w:color="auto" w:fill="FFFFFF"/>
        <w:spacing w:before="100" w:after="100" w:line="240" w:lineRule="auto"/>
        <w:rPr>
          <w:rFonts w:ascii="Times New Roman" w:hAnsi="Times New Roman"/>
          <w:b/>
          <w:sz w:val="24"/>
          <w:szCs w:val="24"/>
        </w:rPr>
      </w:pPr>
      <w:r w:rsidRPr="009967DC">
        <w:rPr>
          <w:rFonts w:ascii="Times New Roman" w:hAnsi="Times New Roman"/>
          <w:b/>
          <w:sz w:val="24"/>
          <w:szCs w:val="24"/>
        </w:rPr>
        <w:t>C)</w:t>
      </w:r>
      <w:r w:rsidRPr="009967DC">
        <w:rPr>
          <w:rFonts w:ascii="Times New Roman" w:hAnsi="Times New Roman"/>
          <w:b/>
          <w:sz w:val="24"/>
          <w:szCs w:val="24"/>
        </w:rPr>
        <w:tab/>
        <w:t xml:space="preserve">Economic Concepts: </w:t>
      </w:r>
    </w:p>
    <w:p w:rsidR="00DA0EEA" w:rsidRPr="00222529" w:rsidRDefault="00DA0EEA" w:rsidP="00DA0EEA">
      <w:pPr>
        <w:numPr>
          <w:ilvl w:val="0"/>
          <w:numId w:val="3"/>
        </w:numPr>
        <w:shd w:val="clear" w:color="auto" w:fill="FFFFFF"/>
        <w:spacing w:after="0" w:line="240" w:lineRule="auto"/>
        <w:rPr>
          <w:rFonts w:ascii="Times New Roman" w:hAnsi="Times New Roman"/>
          <w:sz w:val="24"/>
          <w:szCs w:val="24"/>
        </w:rPr>
      </w:pPr>
      <w:r w:rsidRPr="00222529">
        <w:rPr>
          <w:rFonts w:ascii="Times New Roman" w:hAnsi="Times New Roman"/>
          <w:sz w:val="24"/>
          <w:szCs w:val="24"/>
        </w:rPr>
        <w:t>Scarcity and Opportunity Costs</w:t>
      </w:r>
    </w:p>
    <w:p w:rsidR="00DA0EEA" w:rsidRPr="00222529" w:rsidRDefault="00DA0EEA" w:rsidP="00DA0EEA">
      <w:pPr>
        <w:numPr>
          <w:ilvl w:val="0"/>
          <w:numId w:val="3"/>
        </w:numPr>
        <w:shd w:val="clear" w:color="auto" w:fill="FFFFFF"/>
        <w:spacing w:after="0" w:line="240" w:lineRule="auto"/>
        <w:rPr>
          <w:rFonts w:ascii="Times New Roman" w:hAnsi="Times New Roman"/>
          <w:sz w:val="24"/>
          <w:szCs w:val="24"/>
        </w:rPr>
      </w:pPr>
      <w:r w:rsidRPr="00222529">
        <w:rPr>
          <w:rFonts w:ascii="Times New Roman" w:hAnsi="Times New Roman"/>
          <w:sz w:val="24"/>
          <w:szCs w:val="24"/>
        </w:rPr>
        <w:t>External Costs and Benefits</w:t>
      </w:r>
    </w:p>
    <w:p w:rsidR="00DA0EEA" w:rsidRPr="00222529" w:rsidRDefault="00DA0EEA" w:rsidP="00DA0EEA">
      <w:pPr>
        <w:numPr>
          <w:ilvl w:val="0"/>
          <w:numId w:val="3"/>
        </w:numPr>
        <w:shd w:val="clear" w:color="auto" w:fill="FFFFFF"/>
        <w:spacing w:after="0" w:line="240" w:lineRule="auto"/>
        <w:rPr>
          <w:rFonts w:ascii="Times New Roman" w:hAnsi="Times New Roman"/>
          <w:sz w:val="24"/>
          <w:szCs w:val="24"/>
        </w:rPr>
      </w:pPr>
      <w:r w:rsidRPr="00222529">
        <w:rPr>
          <w:rFonts w:ascii="Times New Roman" w:hAnsi="Times New Roman"/>
          <w:sz w:val="24"/>
          <w:szCs w:val="24"/>
        </w:rPr>
        <w:t>The Tragedy of the Commons</w:t>
      </w:r>
    </w:p>
    <w:p w:rsidR="00DA0EEA" w:rsidRPr="00222529" w:rsidRDefault="00DA0EEA" w:rsidP="00DA0EEA">
      <w:pPr>
        <w:numPr>
          <w:ilvl w:val="0"/>
          <w:numId w:val="3"/>
        </w:numPr>
        <w:shd w:val="clear" w:color="auto" w:fill="FFFFFF"/>
        <w:spacing w:after="0" w:line="240" w:lineRule="auto"/>
        <w:rPr>
          <w:rFonts w:ascii="Times New Roman" w:hAnsi="Times New Roman"/>
          <w:sz w:val="24"/>
          <w:szCs w:val="24"/>
        </w:rPr>
      </w:pPr>
      <w:r w:rsidRPr="00222529">
        <w:rPr>
          <w:rFonts w:ascii="Times New Roman" w:hAnsi="Times New Roman"/>
          <w:sz w:val="24"/>
          <w:szCs w:val="24"/>
        </w:rPr>
        <w:t>Public Goods</w:t>
      </w:r>
    </w:p>
    <w:p w:rsidR="00DA0EEA" w:rsidRPr="00222529" w:rsidRDefault="00DA0EEA" w:rsidP="00DA0EEA">
      <w:pPr>
        <w:numPr>
          <w:ilvl w:val="0"/>
          <w:numId w:val="3"/>
        </w:numPr>
        <w:shd w:val="clear" w:color="auto" w:fill="FFFFFF"/>
        <w:spacing w:after="0" w:line="240" w:lineRule="auto"/>
        <w:rPr>
          <w:rFonts w:ascii="Times New Roman" w:hAnsi="Times New Roman"/>
          <w:sz w:val="24"/>
          <w:szCs w:val="24"/>
        </w:rPr>
      </w:pPr>
      <w:r w:rsidRPr="00222529">
        <w:rPr>
          <w:rFonts w:ascii="Times New Roman" w:hAnsi="Times New Roman"/>
          <w:sz w:val="24"/>
          <w:szCs w:val="24"/>
        </w:rPr>
        <w:t>Economic Role of Government</w:t>
      </w:r>
    </w:p>
    <w:p w:rsidR="00DA0EEA" w:rsidRPr="00222529" w:rsidRDefault="00DA0EEA" w:rsidP="00DA0EEA">
      <w:pPr>
        <w:numPr>
          <w:ilvl w:val="0"/>
          <w:numId w:val="3"/>
        </w:numPr>
        <w:shd w:val="clear" w:color="auto" w:fill="FFFFFF"/>
        <w:spacing w:after="0" w:line="240" w:lineRule="auto"/>
        <w:rPr>
          <w:rFonts w:ascii="Times New Roman" w:hAnsi="Times New Roman"/>
          <w:sz w:val="24"/>
          <w:szCs w:val="24"/>
        </w:rPr>
      </w:pPr>
      <w:r w:rsidRPr="00222529">
        <w:rPr>
          <w:rFonts w:ascii="Times New Roman" w:hAnsi="Times New Roman"/>
          <w:sz w:val="24"/>
          <w:szCs w:val="24"/>
        </w:rPr>
        <w:t>Public Choice</w:t>
      </w:r>
    </w:p>
    <w:p w:rsidR="00DA0EEA" w:rsidRPr="00222529" w:rsidRDefault="00DA0EEA" w:rsidP="00DA0EEA">
      <w:pPr>
        <w:numPr>
          <w:ilvl w:val="0"/>
          <w:numId w:val="3"/>
        </w:numPr>
        <w:shd w:val="clear" w:color="auto" w:fill="FFFFFF"/>
        <w:spacing w:after="0" w:line="240" w:lineRule="auto"/>
        <w:rPr>
          <w:rFonts w:ascii="Times New Roman" w:hAnsi="Times New Roman"/>
          <w:sz w:val="24"/>
          <w:szCs w:val="24"/>
        </w:rPr>
      </w:pPr>
      <w:r w:rsidRPr="00222529">
        <w:rPr>
          <w:rFonts w:ascii="Times New Roman" w:hAnsi="Times New Roman"/>
          <w:sz w:val="24"/>
          <w:szCs w:val="24"/>
        </w:rPr>
        <w:t>Special Interest Groups</w:t>
      </w:r>
    </w:p>
    <w:p w:rsidR="00DA0EEA" w:rsidRPr="00222529" w:rsidRDefault="00DA0EEA" w:rsidP="00DA0EEA">
      <w:pPr>
        <w:numPr>
          <w:ilvl w:val="0"/>
          <w:numId w:val="3"/>
        </w:numPr>
        <w:shd w:val="clear" w:color="auto" w:fill="FFFFFF"/>
        <w:spacing w:after="0" w:line="240" w:lineRule="auto"/>
        <w:rPr>
          <w:rFonts w:ascii="Times New Roman" w:hAnsi="Times New Roman"/>
          <w:sz w:val="24"/>
          <w:szCs w:val="24"/>
        </w:rPr>
      </w:pPr>
      <w:r w:rsidRPr="00222529">
        <w:rPr>
          <w:rFonts w:ascii="Times New Roman" w:hAnsi="Times New Roman"/>
          <w:sz w:val="24"/>
          <w:szCs w:val="24"/>
        </w:rPr>
        <w:t>Government Failure</w:t>
      </w:r>
    </w:p>
    <w:p w:rsidR="00DA0EEA" w:rsidRDefault="00DA0EEA" w:rsidP="00DA0EEA">
      <w:pPr>
        <w:shd w:val="clear" w:color="auto" w:fill="FFFFFF"/>
        <w:spacing w:before="240" w:after="0" w:line="240" w:lineRule="auto"/>
        <w:rPr>
          <w:rFonts w:ascii="Times New Roman" w:hAnsi="Times New Roman"/>
          <w:b/>
          <w:sz w:val="24"/>
          <w:szCs w:val="24"/>
        </w:rPr>
      </w:pPr>
      <w:r w:rsidRPr="00EE0407">
        <w:rPr>
          <w:rFonts w:ascii="Times New Roman" w:hAnsi="Times New Roman"/>
          <w:b/>
          <w:sz w:val="24"/>
          <w:szCs w:val="24"/>
        </w:rPr>
        <w:t>D)</w:t>
      </w:r>
      <w:r w:rsidRPr="00EE0407">
        <w:rPr>
          <w:rFonts w:ascii="Times New Roman" w:hAnsi="Times New Roman"/>
          <w:b/>
          <w:sz w:val="24"/>
          <w:szCs w:val="24"/>
        </w:rPr>
        <w:tab/>
        <w:t>Indiana Academic Standards Addressed (</w:t>
      </w:r>
      <w:r>
        <w:rPr>
          <w:rFonts w:ascii="Times New Roman" w:hAnsi="Times New Roman"/>
          <w:b/>
          <w:sz w:val="24"/>
          <w:szCs w:val="24"/>
        </w:rPr>
        <w:t>with summary descriptions; s</w:t>
      </w:r>
      <w:r w:rsidRPr="00EE0407">
        <w:rPr>
          <w:rFonts w:ascii="Times New Roman" w:hAnsi="Times New Roman"/>
          <w:b/>
          <w:sz w:val="24"/>
          <w:szCs w:val="24"/>
        </w:rPr>
        <w:t>upporting content areas are indicated in parentheses):</w:t>
      </w:r>
    </w:p>
    <w:p w:rsidR="00DA0EEA" w:rsidRPr="00704DE4" w:rsidRDefault="00DA0EEA" w:rsidP="00DA0EEA">
      <w:pPr>
        <w:shd w:val="clear" w:color="auto" w:fill="FFFFFF"/>
        <w:spacing w:after="0" w:line="240" w:lineRule="auto"/>
        <w:rPr>
          <w:rFonts w:ascii="Times New Roman" w:hAnsi="Times New Roman"/>
          <w:sz w:val="24"/>
          <w:szCs w:val="24"/>
        </w:rPr>
      </w:pPr>
      <w:r>
        <w:rPr>
          <w:rFonts w:ascii="Times New Roman" w:hAnsi="Times New Roman"/>
          <w:sz w:val="24"/>
          <w:szCs w:val="24"/>
        </w:rPr>
        <w:br/>
      </w:r>
      <w:r w:rsidRPr="00704DE4">
        <w:rPr>
          <w:rFonts w:ascii="Times New Roman" w:hAnsi="Times New Roman"/>
          <w:sz w:val="24"/>
          <w:szCs w:val="24"/>
        </w:rPr>
        <w:t>Economics:</w:t>
      </w:r>
    </w:p>
    <w:p w:rsidR="00DA0EEA" w:rsidRPr="00704DE4" w:rsidRDefault="00DA0EEA" w:rsidP="00DA0EEA">
      <w:pPr>
        <w:shd w:val="clear" w:color="auto" w:fill="FFFFFF"/>
        <w:spacing w:after="0" w:line="240" w:lineRule="auto"/>
        <w:rPr>
          <w:rFonts w:ascii="Times New Roman" w:hAnsi="Times New Roman"/>
          <w:sz w:val="24"/>
          <w:szCs w:val="24"/>
        </w:rPr>
      </w:pPr>
    </w:p>
    <w:p w:rsidR="00DA0EEA" w:rsidRPr="00704DE4" w:rsidRDefault="00DA0EEA" w:rsidP="00DA0EEA">
      <w:pPr>
        <w:shd w:val="clear" w:color="auto" w:fill="FFFFFF"/>
        <w:spacing w:after="0" w:line="240" w:lineRule="auto"/>
        <w:rPr>
          <w:rFonts w:ascii="Times New Roman" w:hAnsi="Times New Roman"/>
          <w:sz w:val="24"/>
          <w:szCs w:val="24"/>
        </w:rPr>
      </w:pPr>
      <w:r w:rsidRPr="00704DE4">
        <w:rPr>
          <w:rFonts w:ascii="Times New Roman" w:hAnsi="Times New Roman"/>
          <w:sz w:val="24"/>
          <w:szCs w:val="24"/>
        </w:rPr>
        <w:t>E.1.2</w:t>
      </w:r>
      <w:r w:rsidRPr="00704DE4">
        <w:rPr>
          <w:rFonts w:ascii="Times New Roman" w:hAnsi="Times New Roman"/>
          <w:sz w:val="24"/>
          <w:szCs w:val="24"/>
        </w:rPr>
        <w:tab/>
      </w:r>
      <w:r w:rsidRPr="00704DE4">
        <w:rPr>
          <w:rFonts w:ascii="Times New Roman" w:hAnsi="Times New Roman"/>
          <w:sz w:val="24"/>
          <w:szCs w:val="24"/>
        </w:rPr>
        <w:tab/>
        <w:t>Scarcity, opportunity costs and tradeoffs</w:t>
      </w:r>
    </w:p>
    <w:p w:rsidR="00DA0EEA" w:rsidRPr="00704DE4" w:rsidRDefault="00DA0EEA" w:rsidP="00DA0EEA">
      <w:pPr>
        <w:shd w:val="clear" w:color="auto" w:fill="FFFFFF"/>
        <w:spacing w:after="0" w:line="240" w:lineRule="auto"/>
        <w:rPr>
          <w:rFonts w:ascii="Times New Roman" w:hAnsi="Times New Roman"/>
          <w:sz w:val="24"/>
          <w:szCs w:val="24"/>
        </w:rPr>
      </w:pPr>
      <w:r w:rsidRPr="00704DE4">
        <w:rPr>
          <w:rFonts w:ascii="Times New Roman" w:hAnsi="Times New Roman"/>
          <w:sz w:val="24"/>
          <w:szCs w:val="24"/>
        </w:rPr>
        <w:t>E.1.4</w:t>
      </w:r>
      <w:r w:rsidRPr="00704DE4">
        <w:rPr>
          <w:rFonts w:ascii="Times New Roman" w:hAnsi="Times New Roman"/>
          <w:sz w:val="24"/>
          <w:szCs w:val="24"/>
        </w:rPr>
        <w:tab/>
      </w:r>
      <w:r w:rsidRPr="00704DE4">
        <w:rPr>
          <w:rFonts w:ascii="Times New Roman" w:hAnsi="Times New Roman"/>
          <w:sz w:val="24"/>
          <w:szCs w:val="24"/>
        </w:rPr>
        <w:tab/>
        <w:t>Positive and negative incentives</w:t>
      </w:r>
    </w:p>
    <w:p w:rsidR="00DA0EEA" w:rsidRPr="00704DE4" w:rsidRDefault="00DA0EEA" w:rsidP="00DA0EEA">
      <w:pPr>
        <w:pStyle w:val="standard"/>
        <w:rPr>
          <w:b/>
          <w:sz w:val="24"/>
          <w:szCs w:val="24"/>
        </w:rPr>
      </w:pPr>
      <w:r w:rsidRPr="00704DE4">
        <w:rPr>
          <w:sz w:val="24"/>
          <w:szCs w:val="24"/>
        </w:rPr>
        <w:t>E.1.7</w:t>
      </w:r>
      <w:r w:rsidRPr="00704DE4">
        <w:rPr>
          <w:sz w:val="24"/>
          <w:szCs w:val="24"/>
        </w:rPr>
        <w:tab/>
      </w:r>
      <w:r w:rsidRPr="00704DE4">
        <w:rPr>
          <w:sz w:val="24"/>
          <w:szCs w:val="24"/>
        </w:rPr>
        <w:tab/>
        <w:t>Property rights (Government</w:t>
      </w:r>
      <w:proofErr w:type="gramStart"/>
      <w:r w:rsidRPr="00704DE4">
        <w:rPr>
          <w:sz w:val="24"/>
          <w:szCs w:val="24"/>
        </w:rPr>
        <w:t>)</w:t>
      </w:r>
      <w:proofErr w:type="gramEnd"/>
      <w:r w:rsidRPr="00704DE4">
        <w:rPr>
          <w:sz w:val="24"/>
          <w:szCs w:val="24"/>
        </w:rPr>
        <w:br/>
        <w:t>E.3.3</w:t>
      </w:r>
      <w:r w:rsidRPr="00704DE4">
        <w:rPr>
          <w:sz w:val="24"/>
          <w:szCs w:val="24"/>
        </w:rPr>
        <w:tab/>
      </w:r>
      <w:r w:rsidRPr="00704DE4">
        <w:rPr>
          <w:sz w:val="24"/>
          <w:szCs w:val="24"/>
        </w:rPr>
        <w:tab/>
        <w:t>Economic institutions evolve in market systems (Government)</w:t>
      </w:r>
      <w:r w:rsidRPr="00704DE4">
        <w:rPr>
          <w:sz w:val="24"/>
          <w:szCs w:val="24"/>
        </w:rPr>
        <w:br/>
        <w:t>E.4.9</w:t>
      </w:r>
      <w:r w:rsidRPr="00704DE4">
        <w:rPr>
          <w:sz w:val="24"/>
          <w:szCs w:val="24"/>
        </w:rPr>
        <w:tab/>
      </w:r>
      <w:r w:rsidRPr="00704DE4">
        <w:rPr>
          <w:sz w:val="24"/>
          <w:szCs w:val="24"/>
        </w:rPr>
        <w:tab/>
        <w:t>Government failure (Government)</w:t>
      </w:r>
      <w:r w:rsidRPr="00704DE4">
        <w:rPr>
          <w:sz w:val="24"/>
          <w:szCs w:val="24"/>
        </w:rPr>
        <w:br/>
        <w:t>E.4.10</w:t>
      </w:r>
      <w:r w:rsidRPr="00704DE4">
        <w:rPr>
          <w:sz w:val="24"/>
          <w:szCs w:val="24"/>
        </w:rPr>
        <w:tab/>
        <w:t xml:space="preserve"> </w:t>
      </w:r>
      <w:r w:rsidRPr="00704DE4">
        <w:rPr>
          <w:sz w:val="24"/>
          <w:szCs w:val="24"/>
        </w:rPr>
        <w:tab/>
        <w:t>Economic decision-making model (Government)</w:t>
      </w:r>
    </w:p>
    <w:p w:rsidR="00DA0EEA" w:rsidRPr="00704DE4" w:rsidRDefault="00DA0EEA" w:rsidP="00DA0EEA">
      <w:pPr>
        <w:pStyle w:val="standard"/>
        <w:rPr>
          <w:b/>
          <w:sz w:val="24"/>
          <w:szCs w:val="24"/>
        </w:rPr>
      </w:pPr>
      <w:r w:rsidRPr="00704DE4">
        <w:rPr>
          <w:sz w:val="24"/>
          <w:szCs w:val="24"/>
        </w:rPr>
        <w:lastRenderedPageBreak/>
        <w:t>U.S. Government:</w:t>
      </w:r>
    </w:p>
    <w:p w:rsidR="00DA0EEA" w:rsidRPr="00704DE4" w:rsidRDefault="00DA0EEA" w:rsidP="00DA0EEA">
      <w:pPr>
        <w:pStyle w:val="standard"/>
        <w:rPr>
          <w:b/>
          <w:sz w:val="24"/>
          <w:szCs w:val="24"/>
        </w:rPr>
      </w:pPr>
      <w:r w:rsidRPr="00704DE4">
        <w:rPr>
          <w:sz w:val="24"/>
          <w:szCs w:val="24"/>
        </w:rPr>
        <w:t xml:space="preserve">USG.1.1 </w:t>
      </w:r>
      <w:r w:rsidRPr="00704DE4">
        <w:rPr>
          <w:sz w:val="24"/>
          <w:szCs w:val="24"/>
        </w:rPr>
        <w:tab/>
        <w:t xml:space="preserve">Civic life, political life and private life </w:t>
      </w:r>
      <w:r w:rsidRPr="00704DE4">
        <w:rPr>
          <w:sz w:val="24"/>
          <w:szCs w:val="24"/>
        </w:rPr>
        <w:br/>
        <w:t xml:space="preserve">USG.3.17 </w:t>
      </w:r>
      <w:r w:rsidRPr="00704DE4">
        <w:rPr>
          <w:sz w:val="24"/>
          <w:szCs w:val="24"/>
        </w:rPr>
        <w:tab/>
        <w:t>Special interest groups and their impact on public policy (Economics)</w:t>
      </w:r>
      <w:r w:rsidRPr="00704DE4">
        <w:rPr>
          <w:sz w:val="24"/>
          <w:szCs w:val="24"/>
        </w:rPr>
        <w:br/>
        <w:t xml:space="preserve">USG.3.20 </w:t>
      </w:r>
      <w:r w:rsidRPr="00704DE4">
        <w:rPr>
          <w:sz w:val="24"/>
          <w:szCs w:val="24"/>
        </w:rPr>
        <w:tab/>
        <w:t>Influence of the media on opinion and policy</w:t>
      </w:r>
      <w:r w:rsidRPr="00704DE4">
        <w:rPr>
          <w:sz w:val="24"/>
          <w:szCs w:val="24"/>
        </w:rPr>
        <w:br/>
        <w:t xml:space="preserve">USG.5.7 </w:t>
      </w:r>
      <w:r w:rsidRPr="00704DE4">
        <w:rPr>
          <w:sz w:val="24"/>
          <w:szCs w:val="24"/>
        </w:rPr>
        <w:tab/>
        <w:t>Important citizen actions that monitor and influence government</w:t>
      </w:r>
      <w:r w:rsidRPr="00704DE4">
        <w:rPr>
          <w:sz w:val="24"/>
          <w:szCs w:val="24"/>
        </w:rPr>
        <w:br/>
        <w:t xml:space="preserve">USG.5.12 </w:t>
      </w:r>
      <w:r w:rsidRPr="00704DE4">
        <w:rPr>
          <w:sz w:val="24"/>
          <w:szCs w:val="24"/>
        </w:rPr>
        <w:tab/>
        <w:t>Use information from a variety of resources</w:t>
      </w:r>
    </w:p>
    <w:p w:rsidR="00DA0EEA" w:rsidRPr="00704DE4" w:rsidRDefault="00DA0EEA" w:rsidP="00DA0EEA">
      <w:pPr>
        <w:pStyle w:val="standard"/>
        <w:rPr>
          <w:b/>
          <w:sz w:val="24"/>
          <w:szCs w:val="24"/>
        </w:rPr>
      </w:pPr>
      <w:r w:rsidRPr="00704DE4">
        <w:rPr>
          <w:sz w:val="24"/>
          <w:szCs w:val="24"/>
        </w:rPr>
        <w:t xml:space="preserve"> Biology:</w:t>
      </w:r>
    </w:p>
    <w:p w:rsidR="00DA0EEA" w:rsidRPr="00704DE4" w:rsidRDefault="00DA0EEA" w:rsidP="00DA0EEA">
      <w:pPr>
        <w:pStyle w:val="standard"/>
        <w:rPr>
          <w:b/>
          <w:sz w:val="24"/>
          <w:szCs w:val="24"/>
        </w:rPr>
      </w:pPr>
      <w:r w:rsidRPr="00704DE4">
        <w:rPr>
          <w:sz w:val="24"/>
          <w:szCs w:val="24"/>
        </w:rPr>
        <w:t>B.1</w:t>
      </w:r>
      <w:r w:rsidRPr="00704DE4">
        <w:rPr>
          <w:sz w:val="24"/>
          <w:szCs w:val="24"/>
        </w:rPr>
        <w:tab/>
        <w:t>Concepts, principles, and theories that enable understanding of the living environment</w:t>
      </w:r>
      <w:r w:rsidRPr="00704DE4">
        <w:rPr>
          <w:sz w:val="24"/>
          <w:szCs w:val="24"/>
        </w:rPr>
        <w:br/>
        <w:t>B.2</w:t>
      </w:r>
      <w:r w:rsidRPr="00704DE4">
        <w:rPr>
          <w:sz w:val="24"/>
          <w:szCs w:val="24"/>
        </w:rPr>
        <w:tab/>
        <w:t>Understanding of how the scientific enterprise operates through examples of historical events</w:t>
      </w:r>
    </w:p>
    <w:p w:rsidR="00DA0EEA" w:rsidRPr="00704DE4" w:rsidRDefault="00DA0EEA" w:rsidP="00DA0EEA">
      <w:pPr>
        <w:pStyle w:val="standard"/>
        <w:rPr>
          <w:b/>
          <w:sz w:val="24"/>
          <w:szCs w:val="24"/>
        </w:rPr>
      </w:pPr>
      <w:r w:rsidRPr="00704DE4">
        <w:rPr>
          <w:sz w:val="24"/>
          <w:szCs w:val="24"/>
        </w:rPr>
        <w:t>Environmental Science:</w:t>
      </w:r>
    </w:p>
    <w:p w:rsidR="00DA0EEA" w:rsidRPr="00704DE4" w:rsidRDefault="00DA0EEA" w:rsidP="00DA0EEA">
      <w:pPr>
        <w:pStyle w:val="standard"/>
        <w:rPr>
          <w:b/>
          <w:sz w:val="24"/>
          <w:szCs w:val="24"/>
        </w:rPr>
      </w:pPr>
      <w:r w:rsidRPr="00704DE4">
        <w:rPr>
          <w:sz w:val="24"/>
          <w:szCs w:val="24"/>
        </w:rPr>
        <w:t>ES.1</w:t>
      </w:r>
      <w:r w:rsidRPr="00704DE4">
        <w:rPr>
          <w:sz w:val="24"/>
          <w:szCs w:val="24"/>
        </w:rPr>
        <w:tab/>
        <w:t xml:space="preserve">Investigate the concepts of environmental systems, environmental resources and environmental hazards </w:t>
      </w:r>
      <w:r w:rsidRPr="00704DE4">
        <w:rPr>
          <w:sz w:val="24"/>
          <w:szCs w:val="24"/>
        </w:rPr>
        <w:br/>
        <w:t>ES.2</w:t>
      </w:r>
      <w:r w:rsidRPr="00704DE4">
        <w:rPr>
          <w:sz w:val="24"/>
          <w:szCs w:val="24"/>
        </w:rPr>
        <w:tab/>
        <w:t>Understanding how scientific enterprise operates through examples of historical events</w:t>
      </w:r>
    </w:p>
    <w:p w:rsidR="00DA0EEA" w:rsidRPr="00704DE4" w:rsidRDefault="00DA0EEA" w:rsidP="00DA0EEA">
      <w:pPr>
        <w:pStyle w:val="standard"/>
        <w:spacing w:before="0"/>
        <w:rPr>
          <w:sz w:val="24"/>
          <w:szCs w:val="24"/>
        </w:rPr>
      </w:pPr>
      <w:r w:rsidRPr="00704DE4">
        <w:rPr>
          <w:sz w:val="24"/>
          <w:szCs w:val="24"/>
        </w:rPr>
        <w:br/>
        <w:t xml:space="preserve">E) Objectives: </w:t>
      </w:r>
    </w:p>
    <w:p w:rsidR="00DA0EEA" w:rsidRPr="00704DE4" w:rsidRDefault="00DA0EEA" w:rsidP="00DA0EEA">
      <w:pPr>
        <w:shd w:val="clear" w:color="auto" w:fill="FFFFFF"/>
        <w:spacing w:before="100" w:after="100" w:line="240" w:lineRule="auto"/>
        <w:rPr>
          <w:rFonts w:ascii="Times New Roman" w:hAnsi="Times New Roman"/>
          <w:i/>
          <w:sz w:val="24"/>
          <w:szCs w:val="24"/>
        </w:rPr>
      </w:pPr>
      <w:r w:rsidRPr="00704DE4">
        <w:rPr>
          <w:rFonts w:ascii="Times New Roman" w:hAnsi="Times New Roman"/>
          <w:i/>
          <w:sz w:val="24"/>
          <w:szCs w:val="24"/>
        </w:rPr>
        <w:t>After this lesson students will be able to:</w:t>
      </w:r>
    </w:p>
    <w:p w:rsidR="00DA0EEA" w:rsidRPr="00704DE4" w:rsidRDefault="00DA0EEA" w:rsidP="00DA0EEA">
      <w:pPr>
        <w:pStyle w:val="ListParagraph"/>
        <w:numPr>
          <w:ilvl w:val="0"/>
          <w:numId w:val="2"/>
        </w:numPr>
        <w:shd w:val="clear" w:color="auto" w:fill="FFFFFF"/>
        <w:spacing w:after="0" w:line="240" w:lineRule="auto"/>
        <w:rPr>
          <w:rFonts w:ascii="Times New Roman" w:hAnsi="Times New Roman"/>
          <w:sz w:val="24"/>
          <w:szCs w:val="24"/>
        </w:rPr>
      </w:pPr>
      <w:r w:rsidRPr="00704DE4">
        <w:rPr>
          <w:rFonts w:ascii="Times New Roman" w:hAnsi="Times New Roman"/>
          <w:sz w:val="24"/>
          <w:szCs w:val="24"/>
        </w:rPr>
        <w:t xml:space="preserve">Identify several key issues at Yellowstone National Park, including winter use of the facility, brucellosis, and </w:t>
      </w:r>
      <w:proofErr w:type="spellStart"/>
      <w:r w:rsidRPr="00704DE4">
        <w:rPr>
          <w:rFonts w:ascii="Times New Roman" w:hAnsi="Times New Roman"/>
          <w:sz w:val="24"/>
          <w:szCs w:val="24"/>
        </w:rPr>
        <w:t>bioprospecting</w:t>
      </w:r>
      <w:proofErr w:type="spellEnd"/>
      <w:r w:rsidRPr="00704DE4">
        <w:rPr>
          <w:rFonts w:ascii="Times New Roman" w:hAnsi="Times New Roman"/>
          <w:sz w:val="24"/>
          <w:szCs w:val="24"/>
        </w:rPr>
        <w:t>.</w:t>
      </w:r>
      <w:r w:rsidRPr="00704DE4">
        <w:rPr>
          <w:rFonts w:ascii="Times New Roman" w:hAnsi="Times New Roman"/>
          <w:sz w:val="24"/>
          <w:szCs w:val="24"/>
        </w:rPr>
        <w:br/>
        <w:t xml:space="preserve">Distinguish between the different </w:t>
      </w:r>
      <w:proofErr w:type="gramStart"/>
      <w:r w:rsidRPr="00704DE4">
        <w:rPr>
          <w:rFonts w:ascii="Times New Roman" w:hAnsi="Times New Roman"/>
          <w:sz w:val="24"/>
          <w:szCs w:val="24"/>
        </w:rPr>
        <w:t>use</w:t>
      </w:r>
      <w:proofErr w:type="gramEnd"/>
      <w:r w:rsidRPr="00704DE4">
        <w:rPr>
          <w:rFonts w:ascii="Times New Roman" w:hAnsi="Times New Roman"/>
          <w:sz w:val="24"/>
          <w:szCs w:val="24"/>
        </w:rPr>
        <w:t xml:space="preserve"> incentives of public and private lands.</w:t>
      </w:r>
    </w:p>
    <w:p w:rsidR="00DA0EEA" w:rsidRPr="00704DE4" w:rsidRDefault="00DA0EEA" w:rsidP="00DA0EEA">
      <w:pPr>
        <w:numPr>
          <w:ilvl w:val="0"/>
          <w:numId w:val="2"/>
        </w:numPr>
        <w:shd w:val="clear" w:color="auto" w:fill="FFFFFF"/>
        <w:spacing w:after="0" w:line="240" w:lineRule="auto"/>
        <w:rPr>
          <w:rFonts w:ascii="Times New Roman" w:hAnsi="Times New Roman"/>
          <w:sz w:val="24"/>
          <w:szCs w:val="24"/>
        </w:rPr>
      </w:pPr>
      <w:r w:rsidRPr="00704DE4">
        <w:rPr>
          <w:rFonts w:ascii="Times New Roman" w:hAnsi="Times New Roman"/>
          <w:sz w:val="24"/>
          <w:szCs w:val="24"/>
        </w:rPr>
        <w:t>Identify the importance of property rights in a market economy and understand the “tragedy of the commons”.</w:t>
      </w:r>
    </w:p>
    <w:p w:rsidR="00DA0EEA" w:rsidRPr="00704DE4" w:rsidRDefault="00DA0EEA" w:rsidP="00DA0EEA">
      <w:pPr>
        <w:numPr>
          <w:ilvl w:val="0"/>
          <w:numId w:val="2"/>
        </w:numPr>
        <w:shd w:val="clear" w:color="auto" w:fill="FFFFFF"/>
        <w:spacing w:after="0" w:line="240" w:lineRule="auto"/>
        <w:rPr>
          <w:rFonts w:ascii="Times New Roman" w:hAnsi="Times New Roman"/>
          <w:sz w:val="24"/>
          <w:szCs w:val="24"/>
        </w:rPr>
      </w:pPr>
      <w:r w:rsidRPr="00704DE4">
        <w:rPr>
          <w:rFonts w:ascii="Times New Roman" w:hAnsi="Times New Roman"/>
          <w:sz w:val="24"/>
          <w:szCs w:val="24"/>
        </w:rPr>
        <w:t>Understand how institutions and incentives can lead to market and government failure.</w:t>
      </w:r>
    </w:p>
    <w:p w:rsidR="00DA0EEA" w:rsidRPr="00704DE4" w:rsidRDefault="00DA0EEA" w:rsidP="00DA0EEA">
      <w:pPr>
        <w:numPr>
          <w:ilvl w:val="0"/>
          <w:numId w:val="2"/>
        </w:numPr>
        <w:shd w:val="clear" w:color="auto" w:fill="FFFFFF"/>
        <w:spacing w:after="0" w:line="240" w:lineRule="auto"/>
        <w:rPr>
          <w:rFonts w:ascii="Times New Roman" w:hAnsi="Times New Roman"/>
          <w:sz w:val="24"/>
          <w:szCs w:val="24"/>
        </w:rPr>
      </w:pPr>
      <w:r w:rsidRPr="00704DE4">
        <w:rPr>
          <w:rFonts w:ascii="Times New Roman" w:hAnsi="Times New Roman"/>
          <w:sz w:val="24"/>
          <w:szCs w:val="24"/>
        </w:rPr>
        <w:t>Understand how governmental policy decisions are made with the influence of different groups.</w:t>
      </w:r>
    </w:p>
    <w:p w:rsidR="00DA0EEA" w:rsidRPr="00704DE4" w:rsidRDefault="00DA0EEA" w:rsidP="00DA0EEA">
      <w:pPr>
        <w:numPr>
          <w:ilvl w:val="0"/>
          <w:numId w:val="2"/>
        </w:numPr>
        <w:shd w:val="clear" w:color="auto" w:fill="FFFFFF"/>
        <w:spacing w:after="0" w:line="240" w:lineRule="auto"/>
        <w:rPr>
          <w:rFonts w:ascii="Times New Roman" w:hAnsi="Times New Roman"/>
          <w:sz w:val="24"/>
          <w:szCs w:val="24"/>
        </w:rPr>
      </w:pPr>
      <w:r w:rsidRPr="00704DE4">
        <w:rPr>
          <w:rFonts w:ascii="Times New Roman" w:hAnsi="Times New Roman"/>
          <w:sz w:val="24"/>
          <w:szCs w:val="24"/>
        </w:rPr>
        <w:t>Think analytically and critically about the land use controversies in the park.</w:t>
      </w:r>
    </w:p>
    <w:p w:rsidR="00DA0EEA" w:rsidRPr="00704DE4" w:rsidRDefault="00DA0EEA" w:rsidP="00DA0EEA">
      <w:pPr>
        <w:pStyle w:val="ListParagraph"/>
        <w:numPr>
          <w:ilvl w:val="0"/>
          <w:numId w:val="4"/>
        </w:numPr>
        <w:spacing w:line="240" w:lineRule="auto"/>
        <w:rPr>
          <w:rFonts w:ascii="Times New Roman" w:hAnsi="Times New Roman"/>
          <w:sz w:val="24"/>
          <w:szCs w:val="24"/>
        </w:rPr>
      </w:pPr>
      <w:r w:rsidRPr="00704DE4">
        <w:rPr>
          <w:rFonts w:ascii="Times New Roman" w:hAnsi="Times New Roman"/>
          <w:sz w:val="24"/>
          <w:szCs w:val="24"/>
        </w:rPr>
        <w:t>Understand economic concepts such as supply and demand, externalities, public goods and public choice.</w:t>
      </w:r>
    </w:p>
    <w:p w:rsidR="00DA0EEA" w:rsidRPr="00704DE4" w:rsidRDefault="00DA0EEA" w:rsidP="00DA0EEA">
      <w:pPr>
        <w:pStyle w:val="ListParagraph"/>
        <w:numPr>
          <w:ilvl w:val="0"/>
          <w:numId w:val="4"/>
        </w:numPr>
        <w:spacing w:after="0"/>
        <w:rPr>
          <w:rFonts w:ascii="Times New Roman" w:hAnsi="Times New Roman"/>
          <w:sz w:val="24"/>
          <w:szCs w:val="24"/>
        </w:rPr>
      </w:pPr>
      <w:r w:rsidRPr="00704DE4">
        <w:rPr>
          <w:rFonts w:ascii="Times New Roman" w:hAnsi="Times New Roman"/>
          <w:sz w:val="24"/>
          <w:szCs w:val="24"/>
        </w:rPr>
        <w:t>Define their position on key Yellowstone National Park issues.</w:t>
      </w:r>
      <w:r w:rsidRPr="00704DE4">
        <w:rPr>
          <w:rFonts w:ascii="Times New Roman" w:hAnsi="Times New Roman"/>
          <w:sz w:val="24"/>
          <w:szCs w:val="24"/>
        </w:rPr>
        <w:br/>
      </w:r>
    </w:p>
    <w:p w:rsidR="00DA0EEA" w:rsidRPr="00704DE4" w:rsidRDefault="00DA0EEA" w:rsidP="00DA0EEA">
      <w:pPr>
        <w:pStyle w:val="ListParagraph"/>
        <w:rPr>
          <w:rFonts w:ascii="Times New Roman" w:hAnsi="Times New Roman"/>
          <w:sz w:val="24"/>
          <w:szCs w:val="24"/>
        </w:rPr>
      </w:pPr>
    </w:p>
    <w:p w:rsidR="00DA0EEA" w:rsidRPr="00704DE4" w:rsidRDefault="00DA0EEA" w:rsidP="00DA0EEA">
      <w:pPr>
        <w:pStyle w:val="ListParagraph"/>
        <w:ind w:left="0"/>
        <w:rPr>
          <w:rFonts w:ascii="Times New Roman" w:hAnsi="Times New Roman"/>
          <w:b/>
          <w:sz w:val="24"/>
          <w:szCs w:val="24"/>
        </w:rPr>
      </w:pPr>
      <w:r w:rsidRPr="00704DE4">
        <w:rPr>
          <w:rFonts w:ascii="Times New Roman" w:hAnsi="Times New Roman"/>
          <w:b/>
          <w:sz w:val="24"/>
          <w:szCs w:val="24"/>
        </w:rPr>
        <w:t>F)  Daily Lessons</w:t>
      </w:r>
    </w:p>
    <w:p w:rsidR="00DA0EEA" w:rsidRPr="00704DE4" w:rsidRDefault="00DA0EEA" w:rsidP="00DA0EEA">
      <w:pPr>
        <w:pStyle w:val="ListParagraph"/>
        <w:rPr>
          <w:rFonts w:ascii="Times New Roman" w:hAnsi="Times New Roman"/>
          <w:b/>
          <w:sz w:val="24"/>
          <w:szCs w:val="24"/>
        </w:rPr>
      </w:pPr>
    </w:p>
    <w:p w:rsidR="00DA0EEA" w:rsidRPr="00704DE4" w:rsidRDefault="00DA0EEA" w:rsidP="00DA0EEA">
      <w:pPr>
        <w:pStyle w:val="ListParagraph"/>
        <w:spacing w:line="480" w:lineRule="auto"/>
        <w:ind w:left="0"/>
        <w:rPr>
          <w:rFonts w:ascii="Times New Roman" w:hAnsi="Times New Roman"/>
          <w:sz w:val="24"/>
          <w:szCs w:val="24"/>
        </w:rPr>
      </w:pPr>
      <w:r w:rsidRPr="00704DE4">
        <w:rPr>
          <w:rFonts w:ascii="Times New Roman" w:hAnsi="Times New Roman"/>
          <w:b/>
          <w:sz w:val="24"/>
          <w:szCs w:val="24"/>
        </w:rPr>
        <w:t>Day 1</w:t>
      </w:r>
      <w:r w:rsidRPr="00704DE4">
        <w:rPr>
          <w:rFonts w:ascii="Times New Roman" w:hAnsi="Times New Roman"/>
          <w:sz w:val="24"/>
          <w:szCs w:val="24"/>
        </w:rPr>
        <w:br/>
        <w:t xml:space="preserve">Students will participate in the bison/rhino property rights simulation from the </w:t>
      </w:r>
      <w:r w:rsidRPr="00704DE4">
        <w:rPr>
          <w:rFonts w:ascii="Times New Roman" w:hAnsi="Times New Roman"/>
          <w:i/>
          <w:sz w:val="24"/>
          <w:szCs w:val="24"/>
        </w:rPr>
        <w:t>Focus, Institutions and Markets</w:t>
      </w:r>
      <w:r w:rsidRPr="00704DE4">
        <w:rPr>
          <w:rFonts w:ascii="Times New Roman" w:hAnsi="Times New Roman"/>
          <w:sz w:val="24"/>
          <w:szCs w:val="24"/>
        </w:rPr>
        <w:t xml:space="preserve"> curriculum from the Council on Economic Education.  Day 1 will </w:t>
      </w:r>
      <w:r w:rsidRPr="00704DE4">
        <w:rPr>
          <w:rFonts w:ascii="Times New Roman" w:hAnsi="Times New Roman"/>
          <w:sz w:val="24"/>
          <w:szCs w:val="24"/>
        </w:rPr>
        <w:lastRenderedPageBreak/>
        <w:t xml:space="preserve">include the simulation, discussion of different ideas on property rights, and different mechanisms for maintaining property rights.  The “tragedy of the commons”, an economic concept dealing with the overuse of common property, is also introduced.  Students will be asked to document ownership of their own property. </w:t>
      </w:r>
    </w:p>
    <w:p w:rsidR="00DA0EEA" w:rsidRPr="00704DE4" w:rsidRDefault="00DA0EEA" w:rsidP="00DA0EEA">
      <w:pPr>
        <w:pStyle w:val="ListParagraph"/>
        <w:spacing w:line="480" w:lineRule="auto"/>
        <w:ind w:left="0"/>
        <w:rPr>
          <w:rFonts w:ascii="Times New Roman" w:hAnsi="Times New Roman"/>
          <w:sz w:val="24"/>
          <w:szCs w:val="24"/>
        </w:rPr>
      </w:pPr>
      <w:r w:rsidRPr="00704DE4">
        <w:rPr>
          <w:rFonts w:ascii="Times New Roman" w:hAnsi="Times New Roman"/>
          <w:b/>
          <w:sz w:val="24"/>
          <w:szCs w:val="24"/>
        </w:rPr>
        <w:t>Day 2</w:t>
      </w:r>
      <w:r w:rsidRPr="00704DE4">
        <w:rPr>
          <w:rFonts w:ascii="Times New Roman" w:hAnsi="Times New Roman"/>
          <w:sz w:val="24"/>
          <w:szCs w:val="24"/>
        </w:rPr>
        <w:br/>
        <w:t xml:space="preserve">Students will continue working with the lesson from day 1.  During day 2, students will discuss digital property.  Feature discussion of the Napster/Metallica debate.  To close out this part of the unit, show clip 2: “Economics of Private Property Rights from </w:t>
      </w:r>
      <w:r w:rsidRPr="00704DE4">
        <w:rPr>
          <w:rFonts w:ascii="Times New Roman" w:hAnsi="Times New Roman"/>
          <w:i/>
          <w:sz w:val="24"/>
          <w:szCs w:val="24"/>
        </w:rPr>
        <w:t>Teaching Tools for Microeconomics</w:t>
      </w:r>
      <w:r w:rsidRPr="00704DE4">
        <w:rPr>
          <w:rFonts w:ascii="Times New Roman" w:hAnsi="Times New Roman"/>
          <w:sz w:val="24"/>
          <w:szCs w:val="24"/>
        </w:rPr>
        <w:t xml:space="preserve"> from John </w:t>
      </w:r>
      <w:proofErr w:type="spellStart"/>
      <w:r w:rsidRPr="00704DE4">
        <w:rPr>
          <w:rFonts w:ascii="Times New Roman" w:hAnsi="Times New Roman"/>
          <w:sz w:val="24"/>
          <w:szCs w:val="24"/>
        </w:rPr>
        <w:t>Stossel</w:t>
      </w:r>
      <w:proofErr w:type="spellEnd"/>
      <w:r w:rsidRPr="00704DE4">
        <w:rPr>
          <w:rFonts w:ascii="Times New Roman" w:hAnsi="Times New Roman"/>
          <w:sz w:val="24"/>
          <w:szCs w:val="24"/>
        </w:rPr>
        <w:t xml:space="preserve"> and ABC News, which discusses the tragedy of the commons, property rights, and how assigning private property rights to African elephants helped increase their chance of survival.</w:t>
      </w:r>
    </w:p>
    <w:p w:rsidR="00DA0EEA" w:rsidRPr="00704DE4" w:rsidRDefault="00DA0EEA" w:rsidP="00DA0EEA">
      <w:pPr>
        <w:pStyle w:val="ListParagraph"/>
        <w:spacing w:after="0" w:line="240" w:lineRule="auto"/>
        <w:ind w:left="0"/>
        <w:rPr>
          <w:rFonts w:ascii="Times New Roman" w:hAnsi="Times New Roman"/>
          <w:sz w:val="24"/>
          <w:szCs w:val="24"/>
        </w:rPr>
      </w:pPr>
      <w:r w:rsidRPr="00704DE4">
        <w:rPr>
          <w:rFonts w:ascii="Times New Roman" w:hAnsi="Times New Roman"/>
          <w:b/>
          <w:sz w:val="24"/>
          <w:szCs w:val="24"/>
        </w:rPr>
        <w:t>Day 3</w:t>
      </w:r>
      <w:r w:rsidRPr="00704DE4">
        <w:rPr>
          <w:rFonts w:ascii="Times New Roman" w:hAnsi="Times New Roman"/>
          <w:b/>
          <w:sz w:val="24"/>
          <w:szCs w:val="24"/>
        </w:rPr>
        <w:br/>
      </w:r>
      <w:r w:rsidRPr="00704DE4">
        <w:rPr>
          <w:rFonts w:ascii="Times New Roman" w:hAnsi="Times New Roman"/>
          <w:sz w:val="24"/>
          <w:szCs w:val="24"/>
        </w:rPr>
        <w:br/>
        <w:t>Begin the period with a short quiz including at least the following questions</w:t>
      </w:r>
      <w:proofErr w:type="gramStart"/>
      <w:r w:rsidRPr="00704DE4">
        <w:rPr>
          <w:rFonts w:ascii="Times New Roman" w:hAnsi="Times New Roman"/>
          <w:sz w:val="24"/>
          <w:szCs w:val="24"/>
        </w:rPr>
        <w:t>:</w:t>
      </w:r>
      <w:proofErr w:type="gramEnd"/>
      <w:r w:rsidRPr="00704DE4">
        <w:rPr>
          <w:rFonts w:ascii="Times New Roman" w:hAnsi="Times New Roman"/>
          <w:sz w:val="24"/>
          <w:szCs w:val="24"/>
        </w:rPr>
        <w:br/>
      </w:r>
      <w:r w:rsidRPr="00704DE4">
        <w:rPr>
          <w:rFonts w:ascii="Times New Roman" w:hAnsi="Times New Roman"/>
          <w:sz w:val="24"/>
          <w:szCs w:val="24"/>
        </w:rPr>
        <w:br/>
        <w:t>1. In your own words, briefly describe the economic term tragedy of the commons.</w:t>
      </w:r>
      <w:r w:rsidRPr="00704DE4">
        <w:rPr>
          <w:rFonts w:ascii="Times New Roman" w:hAnsi="Times New Roman"/>
          <w:sz w:val="24"/>
          <w:szCs w:val="24"/>
        </w:rPr>
        <w:br/>
        <w:t xml:space="preserve">2. Briefly discuss the problems associated with the African elephant.  </w:t>
      </w:r>
      <w:proofErr w:type="gramStart"/>
      <w:r w:rsidRPr="00704DE4">
        <w:rPr>
          <w:rFonts w:ascii="Times New Roman" w:hAnsi="Times New Roman"/>
          <w:sz w:val="24"/>
          <w:szCs w:val="24"/>
        </w:rPr>
        <w:t>How  were</w:t>
      </w:r>
      <w:proofErr w:type="gramEnd"/>
      <w:r w:rsidRPr="00704DE4">
        <w:rPr>
          <w:rFonts w:ascii="Times New Roman" w:hAnsi="Times New Roman"/>
          <w:sz w:val="24"/>
          <w:szCs w:val="24"/>
        </w:rPr>
        <w:t xml:space="preserve"> these problems solved?</w:t>
      </w:r>
      <w:r w:rsidRPr="00704DE4">
        <w:rPr>
          <w:rFonts w:ascii="Times New Roman" w:hAnsi="Times New Roman"/>
          <w:sz w:val="24"/>
          <w:szCs w:val="24"/>
        </w:rPr>
        <w:br/>
        <w:t xml:space="preserve">3. How would you solve the problem of illegally sharing files over the </w:t>
      </w:r>
      <w:proofErr w:type="gramStart"/>
      <w:r w:rsidRPr="00704DE4">
        <w:rPr>
          <w:rFonts w:ascii="Times New Roman" w:hAnsi="Times New Roman"/>
          <w:sz w:val="24"/>
          <w:szCs w:val="24"/>
        </w:rPr>
        <w:t>internet.</w:t>
      </w:r>
      <w:proofErr w:type="gramEnd"/>
    </w:p>
    <w:p w:rsidR="00DA0EEA" w:rsidRDefault="00DA0EEA" w:rsidP="00DA0EEA">
      <w:pPr>
        <w:pStyle w:val="ListParagraph"/>
        <w:spacing w:line="480" w:lineRule="auto"/>
        <w:ind w:left="0"/>
        <w:rPr>
          <w:rFonts w:ascii="Times New Roman" w:hAnsi="Times New Roman"/>
          <w:sz w:val="24"/>
          <w:szCs w:val="24"/>
        </w:rPr>
      </w:pPr>
    </w:p>
    <w:p w:rsidR="00DA0EEA" w:rsidRPr="00704DE4" w:rsidRDefault="00DA0EEA" w:rsidP="00DA0EEA">
      <w:pPr>
        <w:pStyle w:val="ListParagraph"/>
        <w:spacing w:line="480" w:lineRule="auto"/>
        <w:ind w:left="0"/>
        <w:rPr>
          <w:rFonts w:ascii="Times New Roman" w:hAnsi="Times New Roman"/>
          <w:sz w:val="24"/>
          <w:szCs w:val="24"/>
        </w:rPr>
      </w:pPr>
      <w:r w:rsidRPr="00704DE4">
        <w:rPr>
          <w:rFonts w:ascii="Times New Roman" w:hAnsi="Times New Roman"/>
          <w:sz w:val="24"/>
          <w:szCs w:val="24"/>
        </w:rPr>
        <w:t xml:space="preserve">After the quiz, make a transition from the elephant (Africa) to the buffalo (Yellowstone National Park).  Begin the PowerPoint presentation (available on project website).  The PowerPoint presentation illustrates and provides discussion points on: (1) bison biology and the relationship to the disease Brucellosis; (2) winter use including snowmobiling and </w:t>
      </w:r>
      <w:proofErr w:type="spellStart"/>
      <w:proofErr w:type="gramStart"/>
      <w:r w:rsidRPr="00704DE4">
        <w:rPr>
          <w:rFonts w:ascii="Times New Roman" w:hAnsi="Times New Roman"/>
          <w:sz w:val="24"/>
          <w:szCs w:val="24"/>
        </w:rPr>
        <w:t>it’s</w:t>
      </w:r>
      <w:proofErr w:type="spellEnd"/>
      <w:proofErr w:type="gramEnd"/>
      <w:r w:rsidRPr="00704DE4">
        <w:rPr>
          <w:rFonts w:ascii="Times New Roman" w:hAnsi="Times New Roman"/>
          <w:sz w:val="24"/>
          <w:szCs w:val="24"/>
        </w:rPr>
        <w:t xml:space="preserve"> impact on wildlife, and (3) </w:t>
      </w:r>
      <w:proofErr w:type="spellStart"/>
      <w:r w:rsidRPr="00704DE4">
        <w:rPr>
          <w:rFonts w:ascii="Times New Roman" w:hAnsi="Times New Roman"/>
          <w:sz w:val="24"/>
          <w:szCs w:val="24"/>
        </w:rPr>
        <w:t>bioprospecting</w:t>
      </w:r>
      <w:proofErr w:type="spellEnd"/>
      <w:r w:rsidRPr="00704DE4">
        <w:rPr>
          <w:rFonts w:ascii="Times New Roman" w:hAnsi="Times New Roman"/>
          <w:sz w:val="24"/>
          <w:szCs w:val="24"/>
        </w:rPr>
        <w:t xml:space="preserve"> issues at Yellowstone National Park.  After showing the PowerPoint presentation, students will be asked to move into one of the following 6 groups.  Each group will take a look at one side of each one of these issues (one group taking one side of each issue). </w:t>
      </w:r>
    </w:p>
    <w:p w:rsidR="00DA0EEA" w:rsidRPr="00704DE4" w:rsidRDefault="00DA0EEA" w:rsidP="00DA0EEA">
      <w:pPr>
        <w:pStyle w:val="ListParagraph"/>
        <w:spacing w:line="240" w:lineRule="auto"/>
        <w:ind w:left="0"/>
        <w:rPr>
          <w:rFonts w:ascii="Times New Roman" w:hAnsi="Times New Roman"/>
          <w:sz w:val="24"/>
          <w:szCs w:val="24"/>
        </w:rPr>
      </w:pPr>
      <w:r w:rsidRPr="00704DE4">
        <w:rPr>
          <w:rFonts w:ascii="Times New Roman" w:hAnsi="Times New Roman"/>
          <w:sz w:val="24"/>
          <w:szCs w:val="24"/>
        </w:rPr>
        <w:lastRenderedPageBreak/>
        <w:t xml:space="preserve"> </w:t>
      </w:r>
      <w:r w:rsidRPr="00704DE4">
        <w:rPr>
          <w:rFonts w:ascii="Times New Roman" w:hAnsi="Times New Roman"/>
          <w:sz w:val="24"/>
          <w:szCs w:val="24"/>
        </w:rPr>
        <w:br/>
        <w:t>1.</w:t>
      </w:r>
      <w:r w:rsidRPr="00704DE4">
        <w:rPr>
          <w:rFonts w:ascii="Times New Roman" w:hAnsi="Times New Roman"/>
          <w:sz w:val="24"/>
          <w:szCs w:val="24"/>
        </w:rPr>
        <w:tab/>
        <w:t xml:space="preserve">Bison:  (a) Freedom to roam off NPS land and (b) restricting bison to NPS land. </w:t>
      </w:r>
      <w:r w:rsidRPr="00704DE4">
        <w:rPr>
          <w:rFonts w:ascii="Times New Roman" w:hAnsi="Times New Roman"/>
          <w:sz w:val="24"/>
          <w:szCs w:val="24"/>
        </w:rPr>
        <w:br/>
        <w:t>2.</w:t>
      </w:r>
      <w:r w:rsidRPr="00704DE4">
        <w:rPr>
          <w:rFonts w:ascii="Times New Roman" w:hAnsi="Times New Roman"/>
          <w:sz w:val="24"/>
          <w:szCs w:val="24"/>
        </w:rPr>
        <w:tab/>
        <w:t>Winter Use: (a) Expanded use of Yellowstone National Park by snowmobilers and (b) increased restrictions on snowmobile use in the Park.</w:t>
      </w:r>
      <w:r w:rsidRPr="00704DE4">
        <w:rPr>
          <w:rFonts w:ascii="Times New Roman" w:hAnsi="Times New Roman"/>
          <w:sz w:val="24"/>
          <w:szCs w:val="24"/>
        </w:rPr>
        <w:br/>
        <w:t>3.</w:t>
      </w:r>
      <w:r w:rsidRPr="00704DE4">
        <w:rPr>
          <w:rFonts w:ascii="Times New Roman" w:hAnsi="Times New Roman"/>
          <w:sz w:val="24"/>
          <w:szCs w:val="24"/>
        </w:rPr>
        <w:tab/>
      </w:r>
      <w:proofErr w:type="spellStart"/>
      <w:r w:rsidRPr="00704DE4">
        <w:rPr>
          <w:rFonts w:ascii="Times New Roman" w:hAnsi="Times New Roman"/>
          <w:sz w:val="24"/>
          <w:szCs w:val="24"/>
        </w:rPr>
        <w:t>Bioprospecting</w:t>
      </w:r>
      <w:proofErr w:type="spellEnd"/>
      <w:r w:rsidRPr="00704DE4">
        <w:rPr>
          <w:rFonts w:ascii="Times New Roman" w:hAnsi="Times New Roman"/>
          <w:sz w:val="24"/>
          <w:szCs w:val="24"/>
        </w:rPr>
        <w:t>: (a) Access to geothermal features in the Park with a benefit-sharing plan and (b) severely restricted access to geothermal areas of the Park to biological researchers.</w:t>
      </w:r>
    </w:p>
    <w:p w:rsidR="000668C9" w:rsidRDefault="00DA0EEA" w:rsidP="000668C9">
      <w:pPr>
        <w:pStyle w:val="ListParagraph"/>
        <w:spacing w:line="240" w:lineRule="auto"/>
        <w:ind w:left="0"/>
        <w:rPr>
          <w:rFonts w:ascii="Times New Roman" w:hAnsi="Times New Roman"/>
          <w:sz w:val="24"/>
          <w:szCs w:val="24"/>
        </w:rPr>
      </w:pPr>
      <w:r w:rsidRPr="00704DE4">
        <w:rPr>
          <w:rFonts w:ascii="Times New Roman" w:hAnsi="Times New Roman"/>
          <w:sz w:val="24"/>
          <w:szCs w:val="24"/>
        </w:rPr>
        <w:br/>
        <w:t>Students will go to the library to research their topic.</w:t>
      </w:r>
    </w:p>
    <w:p w:rsidR="000668C9" w:rsidRDefault="000668C9" w:rsidP="000668C9">
      <w:pPr>
        <w:pStyle w:val="ListParagraph"/>
        <w:spacing w:line="240" w:lineRule="auto"/>
        <w:ind w:left="0"/>
        <w:rPr>
          <w:rFonts w:ascii="Times New Roman" w:hAnsi="Times New Roman"/>
          <w:sz w:val="24"/>
          <w:szCs w:val="24"/>
        </w:rPr>
      </w:pPr>
    </w:p>
    <w:p w:rsidR="000668C9" w:rsidRDefault="00DA0EEA" w:rsidP="000668C9">
      <w:pPr>
        <w:pStyle w:val="ListParagraph"/>
        <w:spacing w:line="480" w:lineRule="auto"/>
        <w:ind w:left="0"/>
        <w:rPr>
          <w:rFonts w:ascii="Times New Roman" w:hAnsi="Times New Roman"/>
          <w:sz w:val="24"/>
          <w:szCs w:val="24"/>
        </w:rPr>
      </w:pPr>
      <w:r w:rsidRPr="00704DE4">
        <w:rPr>
          <w:rFonts w:ascii="Times New Roman" w:hAnsi="Times New Roman"/>
          <w:b/>
          <w:sz w:val="24"/>
          <w:szCs w:val="24"/>
        </w:rPr>
        <w:t>Day 4/5</w:t>
      </w:r>
      <w:r w:rsidRPr="00704DE4">
        <w:rPr>
          <w:rFonts w:ascii="Times New Roman" w:hAnsi="Times New Roman"/>
          <w:sz w:val="24"/>
          <w:szCs w:val="24"/>
        </w:rPr>
        <w:br/>
        <w:t>Students will go to the library to continue their research.  Pass out articles to each group on appropriate topics.   If groups are experiencing difficulty focusing on issues, instructor will provide clues.  For example:</w:t>
      </w:r>
    </w:p>
    <w:p w:rsidR="000668C9" w:rsidRDefault="000668C9" w:rsidP="000668C9">
      <w:pPr>
        <w:pStyle w:val="ListParagraph"/>
        <w:spacing w:line="240" w:lineRule="auto"/>
        <w:ind w:left="0"/>
        <w:rPr>
          <w:rFonts w:ascii="Times New Roman" w:hAnsi="Times New Roman"/>
          <w:sz w:val="24"/>
          <w:szCs w:val="24"/>
        </w:rPr>
      </w:pPr>
      <w:r>
        <w:rPr>
          <w:rFonts w:ascii="Times New Roman" w:hAnsi="Times New Roman"/>
          <w:sz w:val="24"/>
          <w:szCs w:val="24"/>
        </w:rPr>
        <w:t xml:space="preserve">1. </w:t>
      </w:r>
      <w:r w:rsidR="00DA0EEA" w:rsidRPr="00704DE4">
        <w:rPr>
          <w:rFonts w:ascii="Times New Roman" w:hAnsi="Times New Roman"/>
          <w:sz w:val="24"/>
          <w:szCs w:val="24"/>
        </w:rPr>
        <w:t>Is Brucellosis really the issue?</w:t>
      </w:r>
      <w:r>
        <w:rPr>
          <w:rFonts w:ascii="Times New Roman" w:hAnsi="Times New Roman"/>
          <w:sz w:val="24"/>
          <w:szCs w:val="24"/>
        </w:rPr>
        <w:br/>
        <w:t xml:space="preserve">2.  </w:t>
      </w:r>
      <w:r w:rsidRPr="00704DE4">
        <w:rPr>
          <w:rFonts w:ascii="Times New Roman" w:hAnsi="Times New Roman"/>
          <w:sz w:val="24"/>
          <w:szCs w:val="24"/>
        </w:rPr>
        <w:t xml:space="preserve">Should the public receive revenue from the development of commercial products resulting from </w:t>
      </w:r>
      <w:proofErr w:type="spellStart"/>
      <w:r w:rsidRPr="00704DE4">
        <w:rPr>
          <w:rFonts w:ascii="Times New Roman" w:hAnsi="Times New Roman"/>
          <w:sz w:val="24"/>
          <w:szCs w:val="24"/>
        </w:rPr>
        <w:t>bioprospecting</w:t>
      </w:r>
      <w:proofErr w:type="spellEnd"/>
      <w:r w:rsidRPr="00704DE4">
        <w:rPr>
          <w:rFonts w:ascii="Times New Roman" w:hAnsi="Times New Roman"/>
          <w:sz w:val="24"/>
          <w:szCs w:val="24"/>
        </w:rPr>
        <w:t xml:space="preserve"> in Yellowstone?</w:t>
      </w:r>
    </w:p>
    <w:p w:rsidR="000668C9" w:rsidRDefault="000668C9" w:rsidP="000668C9">
      <w:pPr>
        <w:pStyle w:val="ListParagraph"/>
        <w:spacing w:line="240" w:lineRule="auto"/>
        <w:ind w:left="0"/>
        <w:rPr>
          <w:rFonts w:ascii="Times New Roman" w:hAnsi="Times New Roman"/>
          <w:sz w:val="24"/>
          <w:szCs w:val="24"/>
        </w:rPr>
      </w:pPr>
      <w:r>
        <w:rPr>
          <w:rFonts w:ascii="Times New Roman" w:hAnsi="Times New Roman"/>
          <w:sz w:val="24"/>
          <w:szCs w:val="24"/>
        </w:rPr>
        <w:t>3. What role should profit and business play in the winter use of snowmobiles?</w:t>
      </w:r>
    </w:p>
    <w:p w:rsidR="000668C9" w:rsidRDefault="000668C9" w:rsidP="000668C9">
      <w:pPr>
        <w:pStyle w:val="ListParagraph"/>
        <w:spacing w:line="240" w:lineRule="auto"/>
        <w:ind w:left="0"/>
        <w:rPr>
          <w:rFonts w:ascii="Times New Roman" w:hAnsi="Times New Roman"/>
          <w:sz w:val="24"/>
          <w:szCs w:val="24"/>
        </w:rPr>
      </w:pPr>
    </w:p>
    <w:p w:rsidR="000668C9" w:rsidRDefault="000668C9" w:rsidP="000668C9">
      <w:pPr>
        <w:pStyle w:val="ListParagraph"/>
        <w:spacing w:line="480" w:lineRule="auto"/>
        <w:ind w:left="0"/>
        <w:rPr>
          <w:rFonts w:ascii="Times New Roman" w:hAnsi="Times New Roman"/>
          <w:b/>
          <w:sz w:val="24"/>
          <w:szCs w:val="24"/>
        </w:rPr>
      </w:pPr>
      <w:r w:rsidRPr="000668C9">
        <w:rPr>
          <w:rFonts w:ascii="Times New Roman" w:hAnsi="Times New Roman"/>
          <w:b/>
          <w:sz w:val="24"/>
          <w:szCs w:val="24"/>
        </w:rPr>
        <w:t>Day 6/7</w:t>
      </w:r>
    </w:p>
    <w:p w:rsidR="00DA0EEA" w:rsidRDefault="00DA0EEA" w:rsidP="000668C9">
      <w:pPr>
        <w:pStyle w:val="ListParagraph"/>
        <w:spacing w:line="480" w:lineRule="auto"/>
        <w:ind w:left="0"/>
        <w:rPr>
          <w:rFonts w:ascii="Times New Roman" w:hAnsi="Times New Roman"/>
          <w:sz w:val="24"/>
          <w:szCs w:val="24"/>
        </w:rPr>
      </w:pPr>
      <w:r w:rsidRPr="00704DE4">
        <w:rPr>
          <w:rFonts w:ascii="Times New Roman" w:hAnsi="Times New Roman"/>
          <w:sz w:val="24"/>
          <w:szCs w:val="24"/>
        </w:rPr>
        <w:t>Students will begin to debate the costs and benefits of each issue.  Each side will have 7 minutes to present their topic.  One opportunity for rebuttal will be allowed per group lasting no more than 3 minutes.  Questions will then be taken from the audience.  Audience members will vote on who is more convincing.  The winning debate team will get 10 bonus points.  The following rubric will be used for grading each group:</w:t>
      </w:r>
    </w:p>
    <w:p w:rsidR="00D15317" w:rsidRDefault="00D15317" w:rsidP="00D15317">
      <w:pPr>
        <w:pStyle w:val="ListParagraph"/>
        <w:spacing w:line="240" w:lineRule="auto"/>
        <w:ind w:left="0"/>
        <w:rPr>
          <w:rFonts w:ascii="Times New Roman" w:hAnsi="Times New Roman"/>
          <w:sz w:val="24"/>
          <w:szCs w:val="24"/>
        </w:rPr>
      </w:pPr>
      <w:r>
        <w:rPr>
          <w:rFonts w:ascii="Times New Roman" w:hAnsi="Times New Roman"/>
          <w:sz w:val="24"/>
          <w:szCs w:val="24"/>
        </w:rPr>
        <w:t xml:space="preserve">Organization </w:t>
      </w:r>
      <w:r>
        <w:rPr>
          <w:rFonts w:ascii="Times New Roman" w:hAnsi="Times New Roman"/>
          <w:sz w:val="24"/>
          <w:szCs w:val="24"/>
        </w:rPr>
        <w:tab/>
        <w:t>____________ /20</w:t>
      </w:r>
    </w:p>
    <w:p w:rsidR="00D15317" w:rsidRDefault="00D15317" w:rsidP="00D15317">
      <w:pPr>
        <w:pStyle w:val="ListParagraph"/>
        <w:spacing w:line="240" w:lineRule="auto"/>
        <w:ind w:left="0"/>
        <w:rPr>
          <w:rFonts w:ascii="Times New Roman" w:hAnsi="Times New Roman"/>
          <w:sz w:val="24"/>
          <w:szCs w:val="24"/>
        </w:rPr>
      </w:pPr>
      <w:r>
        <w:rPr>
          <w:rFonts w:ascii="Times New Roman" w:hAnsi="Times New Roman"/>
          <w:sz w:val="24"/>
          <w:szCs w:val="24"/>
        </w:rPr>
        <w:t>Information</w:t>
      </w:r>
      <w:r>
        <w:rPr>
          <w:rFonts w:ascii="Times New Roman" w:hAnsi="Times New Roman"/>
          <w:sz w:val="24"/>
          <w:szCs w:val="24"/>
        </w:rPr>
        <w:tab/>
        <w:t>____________ /20</w:t>
      </w:r>
    </w:p>
    <w:p w:rsidR="00D15317" w:rsidRDefault="00D15317" w:rsidP="00D15317">
      <w:pPr>
        <w:pStyle w:val="ListParagraph"/>
        <w:spacing w:line="240" w:lineRule="auto"/>
        <w:ind w:left="0"/>
        <w:rPr>
          <w:rFonts w:ascii="Times New Roman" w:hAnsi="Times New Roman"/>
          <w:sz w:val="24"/>
          <w:szCs w:val="24"/>
        </w:rPr>
      </w:pPr>
      <w:r w:rsidRPr="00704DE4">
        <w:rPr>
          <w:rFonts w:ascii="Times New Roman" w:hAnsi="Times New Roman"/>
          <w:sz w:val="24"/>
          <w:szCs w:val="24"/>
        </w:rPr>
        <w:t>Persuasiveness</w:t>
      </w:r>
      <w:r w:rsidRPr="00704DE4">
        <w:rPr>
          <w:rFonts w:ascii="Times New Roman" w:hAnsi="Times New Roman"/>
          <w:sz w:val="24"/>
          <w:szCs w:val="24"/>
        </w:rPr>
        <w:tab/>
      </w:r>
      <w:r>
        <w:rPr>
          <w:rFonts w:ascii="Times New Roman" w:hAnsi="Times New Roman"/>
          <w:sz w:val="24"/>
          <w:szCs w:val="24"/>
        </w:rPr>
        <w:t>____________ /20</w:t>
      </w:r>
      <w:r>
        <w:rPr>
          <w:rFonts w:ascii="Times New Roman" w:hAnsi="Times New Roman"/>
          <w:sz w:val="24"/>
          <w:szCs w:val="24"/>
        </w:rPr>
        <w:tab/>
      </w:r>
      <w:r w:rsidRPr="00704DE4">
        <w:rPr>
          <w:rFonts w:ascii="Times New Roman" w:hAnsi="Times New Roman"/>
          <w:sz w:val="24"/>
          <w:szCs w:val="24"/>
        </w:rPr>
        <w:br/>
        <w:t>Intangible</w:t>
      </w:r>
      <w:r w:rsidRPr="00704DE4">
        <w:rPr>
          <w:rFonts w:ascii="Times New Roman" w:hAnsi="Times New Roman"/>
          <w:sz w:val="24"/>
          <w:szCs w:val="24"/>
        </w:rPr>
        <w:tab/>
      </w:r>
      <w:r>
        <w:rPr>
          <w:rFonts w:ascii="Times New Roman" w:hAnsi="Times New Roman"/>
          <w:sz w:val="24"/>
          <w:szCs w:val="24"/>
        </w:rPr>
        <w:t>____________ /10</w:t>
      </w:r>
    </w:p>
    <w:p w:rsidR="00D15317" w:rsidRDefault="00D15317" w:rsidP="00D15317">
      <w:pPr>
        <w:pStyle w:val="ListParagraph"/>
        <w:spacing w:line="240" w:lineRule="auto"/>
        <w:ind w:left="0"/>
        <w:rPr>
          <w:rFonts w:ascii="Times New Roman" w:hAnsi="Times New Roman"/>
          <w:sz w:val="24"/>
          <w:szCs w:val="24"/>
        </w:rPr>
      </w:pPr>
    </w:p>
    <w:p w:rsidR="00D15317" w:rsidRDefault="00D15317" w:rsidP="00D15317">
      <w:pPr>
        <w:pStyle w:val="ListParagraph"/>
        <w:spacing w:line="240" w:lineRule="auto"/>
        <w:ind w:left="0"/>
        <w:rPr>
          <w:rFonts w:ascii="Times New Roman" w:hAnsi="Times New Roman"/>
          <w:sz w:val="24"/>
          <w:szCs w:val="24"/>
        </w:rPr>
      </w:pPr>
      <w:r>
        <w:rPr>
          <w:rFonts w:ascii="Times New Roman" w:hAnsi="Times New Roman"/>
          <w:sz w:val="24"/>
          <w:szCs w:val="24"/>
        </w:rPr>
        <w:t>Total</w:t>
      </w:r>
      <w:r>
        <w:rPr>
          <w:rFonts w:ascii="Times New Roman" w:hAnsi="Times New Roman"/>
          <w:sz w:val="24"/>
          <w:szCs w:val="24"/>
        </w:rPr>
        <w:tab/>
      </w:r>
      <w:r>
        <w:rPr>
          <w:rFonts w:ascii="Times New Roman" w:hAnsi="Times New Roman"/>
          <w:sz w:val="24"/>
          <w:szCs w:val="24"/>
        </w:rPr>
        <w:tab/>
        <w:t>____________ /70</w:t>
      </w:r>
      <w:r w:rsidRPr="00704DE4">
        <w:rPr>
          <w:rFonts w:ascii="Times New Roman" w:hAnsi="Times New Roman"/>
          <w:sz w:val="24"/>
          <w:szCs w:val="24"/>
        </w:rPr>
        <w:br/>
      </w:r>
    </w:p>
    <w:p w:rsidR="00DA0EEA" w:rsidRPr="00D15317" w:rsidRDefault="00DA0EEA" w:rsidP="00D15317">
      <w:pPr>
        <w:pStyle w:val="ListParagraph"/>
        <w:spacing w:line="480" w:lineRule="auto"/>
        <w:ind w:left="0"/>
        <w:rPr>
          <w:rFonts w:ascii="Times New Roman" w:hAnsi="Times New Roman"/>
          <w:b/>
          <w:sz w:val="24"/>
          <w:szCs w:val="24"/>
        </w:rPr>
      </w:pPr>
      <w:r w:rsidRPr="00704DE4">
        <w:rPr>
          <w:rFonts w:ascii="Times New Roman" w:hAnsi="Times New Roman"/>
          <w:sz w:val="24"/>
          <w:szCs w:val="24"/>
        </w:rPr>
        <w:t>There will be a debriefing each day.  Students will leave positive feedback for each presenter, as this is also an exercise in public speaking.</w:t>
      </w:r>
    </w:p>
    <w:p w:rsidR="00DA0EEA" w:rsidRPr="00704DE4" w:rsidRDefault="00DA0EEA" w:rsidP="00DA0EEA">
      <w:pPr>
        <w:keepNext/>
        <w:pBdr>
          <w:bottom w:val="single" w:sz="6" w:space="4" w:color="DCDCDC"/>
        </w:pBdr>
        <w:spacing w:after="180" w:line="480" w:lineRule="auto"/>
        <w:rPr>
          <w:rFonts w:ascii="Times New Roman" w:hAnsi="Times New Roman"/>
          <w:sz w:val="24"/>
          <w:szCs w:val="24"/>
        </w:rPr>
      </w:pPr>
      <w:r w:rsidRPr="00704DE4">
        <w:rPr>
          <w:rFonts w:ascii="Times New Roman" w:hAnsi="Times New Roman"/>
          <w:b/>
          <w:sz w:val="24"/>
          <w:szCs w:val="24"/>
        </w:rPr>
        <w:lastRenderedPageBreak/>
        <w:t>Day 8</w:t>
      </w:r>
      <w:r w:rsidRPr="00704DE4">
        <w:rPr>
          <w:rFonts w:ascii="Times New Roman" w:hAnsi="Times New Roman"/>
          <w:b/>
          <w:sz w:val="24"/>
          <w:szCs w:val="24"/>
        </w:rPr>
        <w:br/>
      </w:r>
      <w:r w:rsidRPr="00704DE4">
        <w:rPr>
          <w:rFonts w:ascii="Times New Roman" w:hAnsi="Times New Roman"/>
          <w:sz w:val="24"/>
          <w:szCs w:val="24"/>
        </w:rPr>
        <w:t>Students will write a 1-2 page paper on the following topics:</w:t>
      </w:r>
    </w:p>
    <w:p w:rsidR="00DA0EEA" w:rsidRPr="00704DE4" w:rsidRDefault="00DA0EEA" w:rsidP="00DA0EEA">
      <w:pPr>
        <w:pStyle w:val="ListParagraph"/>
        <w:keepNext/>
        <w:numPr>
          <w:ilvl w:val="0"/>
          <w:numId w:val="6"/>
        </w:numPr>
        <w:pBdr>
          <w:bottom w:val="single" w:sz="6" w:space="4" w:color="DCDCDC"/>
        </w:pBdr>
        <w:spacing w:after="180" w:line="240" w:lineRule="auto"/>
        <w:rPr>
          <w:rFonts w:ascii="Times New Roman" w:hAnsi="Times New Roman"/>
          <w:sz w:val="24"/>
          <w:szCs w:val="24"/>
        </w:rPr>
      </w:pPr>
      <w:r w:rsidRPr="00704DE4">
        <w:rPr>
          <w:rFonts w:ascii="Times New Roman" w:hAnsi="Times New Roman"/>
          <w:sz w:val="24"/>
          <w:szCs w:val="24"/>
        </w:rPr>
        <w:t>Discuss the problem with snowmobile usage in Yellowstone National Park.  Why are people concerned around the park?  If you were in charge of the situation, what would you do and why?</w:t>
      </w:r>
    </w:p>
    <w:p w:rsidR="00DA0EEA" w:rsidRPr="00704DE4" w:rsidRDefault="00DA0EEA" w:rsidP="00DA0EEA">
      <w:pPr>
        <w:pStyle w:val="ListParagraph"/>
        <w:keepNext/>
        <w:numPr>
          <w:ilvl w:val="0"/>
          <w:numId w:val="6"/>
        </w:numPr>
        <w:pBdr>
          <w:bottom w:val="single" w:sz="6" w:space="4" w:color="DCDCDC"/>
        </w:pBdr>
        <w:spacing w:after="180" w:line="240" w:lineRule="auto"/>
        <w:rPr>
          <w:rFonts w:ascii="Times New Roman" w:hAnsi="Times New Roman"/>
          <w:sz w:val="24"/>
          <w:szCs w:val="24"/>
        </w:rPr>
      </w:pPr>
      <w:r w:rsidRPr="00704DE4">
        <w:rPr>
          <w:rFonts w:ascii="Times New Roman" w:hAnsi="Times New Roman"/>
          <w:sz w:val="24"/>
          <w:szCs w:val="24"/>
        </w:rPr>
        <w:t xml:space="preserve">Define </w:t>
      </w:r>
      <w:proofErr w:type="spellStart"/>
      <w:r w:rsidRPr="00704DE4">
        <w:rPr>
          <w:rFonts w:ascii="Times New Roman" w:hAnsi="Times New Roman"/>
          <w:sz w:val="24"/>
          <w:szCs w:val="24"/>
        </w:rPr>
        <w:t>bioprospecting</w:t>
      </w:r>
      <w:proofErr w:type="spellEnd"/>
      <w:r w:rsidRPr="00704DE4">
        <w:rPr>
          <w:rFonts w:ascii="Times New Roman" w:hAnsi="Times New Roman"/>
          <w:sz w:val="24"/>
          <w:szCs w:val="24"/>
        </w:rPr>
        <w:t xml:space="preserve">.  In your writing, address two benefits and two costs of allowing </w:t>
      </w:r>
      <w:proofErr w:type="spellStart"/>
      <w:r w:rsidRPr="00704DE4">
        <w:rPr>
          <w:rFonts w:ascii="Times New Roman" w:hAnsi="Times New Roman"/>
          <w:sz w:val="24"/>
          <w:szCs w:val="24"/>
        </w:rPr>
        <w:t>bioprospectors</w:t>
      </w:r>
      <w:proofErr w:type="spellEnd"/>
      <w:r w:rsidRPr="00704DE4">
        <w:rPr>
          <w:rFonts w:ascii="Times New Roman" w:hAnsi="Times New Roman"/>
          <w:sz w:val="24"/>
          <w:szCs w:val="24"/>
        </w:rPr>
        <w:t xml:space="preserve"> access-use of Yellowstone National Park’s geothermal resources where </w:t>
      </w:r>
      <w:proofErr w:type="spellStart"/>
      <w:r w:rsidRPr="00704DE4">
        <w:rPr>
          <w:rFonts w:ascii="Times New Roman" w:hAnsi="Times New Roman"/>
          <w:sz w:val="24"/>
          <w:szCs w:val="24"/>
        </w:rPr>
        <w:t>thermophylles</w:t>
      </w:r>
      <w:proofErr w:type="spellEnd"/>
      <w:r w:rsidRPr="00704DE4">
        <w:rPr>
          <w:rFonts w:ascii="Times New Roman" w:hAnsi="Times New Roman"/>
          <w:sz w:val="24"/>
          <w:szCs w:val="24"/>
        </w:rPr>
        <w:t xml:space="preserve"> live.</w:t>
      </w:r>
    </w:p>
    <w:p w:rsidR="00DA0EEA" w:rsidRPr="00704DE4" w:rsidRDefault="00DA0EEA" w:rsidP="00DA0EEA">
      <w:pPr>
        <w:pStyle w:val="ListParagraph"/>
        <w:keepNext/>
        <w:numPr>
          <w:ilvl w:val="0"/>
          <w:numId w:val="6"/>
        </w:numPr>
        <w:pBdr>
          <w:bottom w:val="single" w:sz="6" w:space="4" w:color="DCDCDC"/>
        </w:pBdr>
        <w:spacing w:after="180" w:line="240" w:lineRule="auto"/>
        <w:rPr>
          <w:rFonts w:ascii="Times New Roman" w:hAnsi="Times New Roman"/>
          <w:sz w:val="24"/>
          <w:szCs w:val="24"/>
        </w:rPr>
      </w:pPr>
      <w:r w:rsidRPr="00704DE4">
        <w:rPr>
          <w:rFonts w:ascii="Times New Roman" w:hAnsi="Times New Roman"/>
          <w:sz w:val="24"/>
          <w:szCs w:val="24"/>
        </w:rPr>
        <w:t>What is brucellosis?  How does it relate to the bison in Yellowstone National Park?  What role do elk play in brucellosis?  Why are so many of the cattle owners concerned that the bison roam on public land?  If you were in charge of this situation, how would you rectify the problem?</w:t>
      </w:r>
    </w:p>
    <w:p w:rsidR="00DA0EEA" w:rsidRPr="00704DE4" w:rsidRDefault="00DA0EEA" w:rsidP="00DA0EEA">
      <w:pPr>
        <w:pStyle w:val="ListParagraph"/>
        <w:keepNext/>
        <w:numPr>
          <w:ilvl w:val="0"/>
          <w:numId w:val="6"/>
        </w:numPr>
        <w:pBdr>
          <w:bottom w:val="single" w:sz="6" w:space="4" w:color="DCDCDC"/>
        </w:pBdr>
        <w:spacing w:after="180" w:line="240" w:lineRule="auto"/>
        <w:rPr>
          <w:rFonts w:ascii="Times New Roman" w:hAnsi="Times New Roman"/>
          <w:sz w:val="24"/>
          <w:szCs w:val="24"/>
        </w:rPr>
      </w:pPr>
      <w:r w:rsidRPr="00704DE4">
        <w:rPr>
          <w:rFonts w:ascii="Times New Roman" w:hAnsi="Times New Roman"/>
          <w:sz w:val="24"/>
          <w:szCs w:val="24"/>
        </w:rPr>
        <w:t>What is the tragedy of the commons?  What role does it play in the problems at Yellowstone National Park?</w:t>
      </w:r>
    </w:p>
    <w:p w:rsidR="00DA0EEA" w:rsidRPr="00704DE4" w:rsidRDefault="00DA0EEA" w:rsidP="00DA0EEA">
      <w:pPr>
        <w:keepNext/>
        <w:pBdr>
          <w:bottom w:val="single" w:sz="6" w:space="4" w:color="DCDCDC"/>
        </w:pBdr>
        <w:spacing w:after="180" w:line="240" w:lineRule="auto"/>
        <w:rPr>
          <w:rFonts w:ascii="Times New Roman" w:hAnsi="Times New Roman"/>
          <w:sz w:val="24"/>
          <w:szCs w:val="24"/>
        </w:rPr>
      </w:pPr>
      <w:r w:rsidRPr="00704DE4">
        <w:rPr>
          <w:rFonts w:ascii="Times New Roman" w:hAnsi="Times New Roman"/>
          <w:sz w:val="24"/>
          <w:szCs w:val="24"/>
        </w:rPr>
        <w:t>Grading will be based on the following rubric:</w:t>
      </w:r>
    </w:p>
    <w:p w:rsidR="00DA0EEA" w:rsidRPr="00704DE4" w:rsidRDefault="00DA0EEA" w:rsidP="00DA0EEA">
      <w:pPr>
        <w:pStyle w:val="ListParagraph"/>
        <w:keepNext/>
        <w:pBdr>
          <w:bottom w:val="single" w:sz="6" w:space="4" w:color="DCDCDC"/>
        </w:pBdr>
        <w:spacing w:after="180" w:line="240" w:lineRule="auto"/>
        <w:ind w:left="360"/>
        <w:rPr>
          <w:rFonts w:ascii="Times New Roman" w:hAnsi="Times New Roman"/>
          <w:sz w:val="24"/>
          <w:szCs w:val="24"/>
        </w:rPr>
      </w:pPr>
      <w:r w:rsidRPr="00704DE4">
        <w:rPr>
          <w:rFonts w:ascii="Times New Roman" w:hAnsi="Times New Roman"/>
          <w:sz w:val="24"/>
          <w:szCs w:val="24"/>
        </w:rPr>
        <w:t xml:space="preserve">Organization </w:t>
      </w:r>
      <w:r w:rsidRPr="00704DE4">
        <w:rPr>
          <w:rFonts w:ascii="Times New Roman" w:hAnsi="Times New Roman"/>
          <w:sz w:val="24"/>
          <w:szCs w:val="24"/>
        </w:rPr>
        <w:tab/>
      </w:r>
      <w:r w:rsidRPr="00704DE4">
        <w:rPr>
          <w:rFonts w:ascii="Times New Roman" w:hAnsi="Times New Roman"/>
          <w:sz w:val="24"/>
          <w:szCs w:val="24"/>
        </w:rPr>
        <w:tab/>
      </w:r>
      <w:r w:rsidRPr="00704DE4">
        <w:rPr>
          <w:rFonts w:ascii="Times New Roman" w:hAnsi="Times New Roman"/>
          <w:sz w:val="24"/>
          <w:szCs w:val="24"/>
        </w:rPr>
        <w:tab/>
        <w:t>_______/20</w:t>
      </w:r>
      <w:r w:rsidRPr="00704DE4">
        <w:rPr>
          <w:rFonts w:ascii="Times New Roman" w:hAnsi="Times New Roman"/>
          <w:sz w:val="24"/>
          <w:szCs w:val="24"/>
        </w:rPr>
        <w:br/>
        <w:t xml:space="preserve">Accuracy </w:t>
      </w:r>
      <w:r w:rsidRPr="00704DE4">
        <w:rPr>
          <w:rFonts w:ascii="Times New Roman" w:hAnsi="Times New Roman"/>
          <w:sz w:val="24"/>
          <w:szCs w:val="24"/>
        </w:rPr>
        <w:tab/>
      </w:r>
      <w:r w:rsidRPr="00704DE4">
        <w:rPr>
          <w:rFonts w:ascii="Times New Roman" w:hAnsi="Times New Roman"/>
          <w:sz w:val="24"/>
          <w:szCs w:val="24"/>
        </w:rPr>
        <w:tab/>
      </w:r>
      <w:r w:rsidRPr="00704DE4">
        <w:rPr>
          <w:rFonts w:ascii="Times New Roman" w:hAnsi="Times New Roman"/>
          <w:sz w:val="24"/>
          <w:szCs w:val="24"/>
        </w:rPr>
        <w:tab/>
      </w:r>
      <w:r w:rsidRPr="00704DE4">
        <w:rPr>
          <w:rFonts w:ascii="Times New Roman" w:hAnsi="Times New Roman"/>
          <w:sz w:val="24"/>
          <w:szCs w:val="24"/>
        </w:rPr>
        <w:tab/>
        <w:t>_______/</w:t>
      </w:r>
      <w:proofErr w:type="gramStart"/>
      <w:r w:rsidRPr="00704DE4">
        <w:rPr>
          <w:rFonts w:ascii="Times New Roman" w:hAnsi="Times New Roman"/>
          <w:sz w:val="24"/>
          <w:szCs w:val="24"/>
        </w:rPr>
        <w:t xml:space="preserve">20  </w:t>
      </w:r>
      <w:proofErr w:type="gramEnd"/>
      <w:r w:rsidRPr="00704DE4">
        <w:rPr>
          <w:rFonts w:ascii="Times New Roman" w:hAnsi="Times New Roman"/>
          <w:sz w:val="24"/>
          <w:szCs w:val="24"/>
        </w:rPr>
        <w:br/>
        <w:t>Answering the question</w:t>
      </w:r>
      <w:r w:rsidRPr="00704DE4">
        <w:rPr>
          <w:rFonts w:ascii="Times New Roman" w:hAnsi="Times New Roman"/>
          <w:sz w:val="24"/>
          <w:szCs w:val="24"/>
        </w:rPr>
        <w:tab/>
      </w:r>
      <w:r w:rsidRPr="00704DE4">
        <w:rPr>
          <w:rFonts w:ascii="Times New Roman" w:hAnsi="Times New Roman"/>
          <w:sz w:val="24"/>
          <w:szCs w:val="24"/>
        </w:rPr>
        <w:tab/>
        <w:t>_______/10</w:t>
      </w:r>
      <w:r w:rsidRPr="00704DE4">
        <w:rPr>
          <w:rFonts w:ascii="Times New Roman" w:hAnsi="Times New Roman"/>
          <w:sz w:val="24"/>
          <w:szCs w:val="24"/>
        </w:rPr>
        <w:br/>
        <w:t>-------------------------------------------------------</w:t>
      </w:r>
      <w:r w:rsidRPr="00704DE4">
        <w:rPr>
          <w:rFonts w:ascii="Times New Roman" w:hAnsi="Times New Roman"/>
          <w:sz w:val="24"/>
          <w:szCs w:val="24"/>
        </w:rPr>
        <w:br/>
        <w:t>Total</w:t>
      </w:r>
      <w:r w:rsidRPr="00704DE4">
        <w:rPr>
          <w:rFonts w:ascii="Times New Roman" w:hAnsi="Times New Roman"/>
          <w:sz w:val="24"/>
          <w:szCs w:val="24"/>
        </w:rPr>
        <w:tab/>
      </w:r>
      <w:r w:rsidRPr="00704DE4">
        <w:rPr>
          <w:rFonts w:ascii="Times New Roman" w:hAnsi="Times New Roman"/>
          <w:sz w:val="24"/>
          <w:szCs w:val="24"/>
        </w:rPr>
        <w:tab/>
      </w:r>
      <w:r w:rsidRPr="00704DE4">
        <w:rPr>
          <w:rFonts w:ascii="Times New Roman" w:hAnsi="Times New Roman"/>
          <w:sz w:val="24"/>
          <w:szCs w:val="24"/>
        </w:rPr>
        <w:tab/>
      </w:r>
      <w:r w:rsidRPr="00704DE4">
        <w:rPr>
          <w:rFonts w:ascii="Times New Roman" w:hAnsi="Times New Roman"/>
          <w:sz w:val="24"/>
          <w:szCs w:val="24"/>
        </w:rPr>
        <w:tab/>
        <w:t>_______/50</w:t>
      </w:r>
    </w:p>
    <w:p w:rsidR="00DA0EEA" w:rsidRDefault="00DA0EEA" w:rsidP="00DA0EEA">
      <w:pPr>
        <w:keepNext/>
        <w:pBdr>
          <w:bottom w:val="single" w:sz="6" w:space="4" w:color="DCDCDC"/>
        </w:pBdr>
        <w:spacing w:after="180" w:line="240" w:lineRule="auto"/>
        <w:rPr>
          <w:rFonts w:ascii="Times New Roman" w:hAnsi="Times New Roman"/>
          <w:b/>
          <w:sz w:val="24"/>
          <w:szCs w:val="24"/>
        </w:rPr>
      </w:pPr>
    </w:p>
    <w:p w:rsidR="00DA0EEA" w:rsidRPr="00704DE4" w:rsidRDefault="00DA0EEA" w:rsidP="00DA0EEA">
      <w:pPr>
        <w:keepNext/>
        <w:pBdr>
          <w:bottom w:val="single" w:sz="6" w:space="4" w:color="DCDCDC"/>
        </w:pBdr>
        <w:spacing w:after="180" w:line="240" w:lineRule="auto"/>
        <w:rPr>
          <w:rFonts w:ascii="Times New Roman" w:hAnsi="Times New Roman"/>
          <w:b/>
          <w:sz w:val="24"/>
          <w:szCs w:val="24"/>
        </w:rPr>
      </w:pPr>
      <w:r w:rsidRPr="00704DE4">
        <w:rPr>
          <w:rFonts w:ascii="Times New Roman" w:hAnsi="Times New Roman"/>
          <w:b/>
          <w:sz w:val="24"/>
          <w:szCs w:val="24"/>
        </w:rPr>
        <w:t>G)  Resources on issues:</w:t>
      </w:r>
    </w:p>
    <w:p w:rsidR="00DA0EEA" w:rsidRPr="00704DE4" w:rsidRDefault="00DA0EEA" w:rsidP="00DA0EEA">
      <w:pPr>
        <w:keepNext/>
        <w:pBdr>
          <w:bottom w:val="single" w:sz="6" w:space="4" w:color="DCDCDC"/>
        </w:pBdr>
        <w:spacing w:after="180" w:line="240" w:lineRule="auto"/>
        <w:rPr>
          <w:rFonts w:ascii="Times New Roman" w:hAnsi="Times New Roman"/>
          <w:sz w:val="24"/>
          <w:szCs w:val="24"/>
        </w:rPr>
      </w:pPr>
      <w:r w:rsidRPr="00704DE4">
        <w:rPr>
          <w:rFonts w:ascii="Times New Roman" w:hAnsi="Times New Roman"/>
          <w:sz w:val="24"/>
          <w:szCs w:val="24"/>
        </w:rPr>
        <w:t>Wildlife Responses To Motorized Winter Recreation In Yellowstone: 2008 Annual Report, National Park Service, U.S. Department of the Interior</w:t>
      </w:r>
      <w:proofErr w:type="gramStart"/>
      <w:r w:rsidRPr="00704DE4">
        <w:rPr>
          <w:rFonts w:ascii="Times New Roman" w:hAnsi="Times New Roman"/>
          <w:sz w:val="24"/>
          <w:szCs w:val="24"/>
        </w:rPr>
        <w:t xml:space="preserve">,  </w:t>
      </w:r>
      <w:proofErr w:type="gramEnd"/>
      <w:r>
        <w:fldChar w:fldCharType="begin"/>
      </w:r>
      <w:r>
        <w:instrText>HYPERLINK "http://www.nps.gov/yell/parkmgmt/upload/2008wildlife_final.pdf"</w:instrText>
      </w:r>
      <w:r>
        <w:fldChar w:fldCharType="separate"/>
      </w:r>
      <w:r w:rsidRPr="00704DE4">
        <w:rPr>
          <w:rStyle w:val="Hyperlink"/>
          <w:rFonts w:ascii="Times New Roman" w:hAnsi="Times New Roman"/>
          <w:sz w:val="24"/>
          <w:szCs w:val="24"/>
        </w:rPr>
        <w:t>http://www.nps.gov/yell/parkmgmt/upload/2008wildlife_final.pdf</w:t>
      </w:r>
      <w:r>
        <w:fldChar w:fldCharType="end"/>
      </w:r>
    </w:p>
    <w:p w:rsidR="00DA0EEA" w:rsidRPr="00704DE4" w:rsidRDefault="00DA0EEA" w:rsidP="00DA0EEA">
      <w:pPr>
        <w:keepNext/>
        <w:pBdr>
          <w:bottom w:val="single" w:sz="6" w:space="4" w:color="DCDCDC"/>
        </w:pBdr>
        <w:spacing w:after="180" w:line="240" w:lineRule="auto"/>
        <w:rPr>
          <w:rFonts w:ascii="Times New Roman" w:hAnsi="Times New Roman"/>
          <w:sz w:val="24"/>
          <w:szCs w:val="24"/>
        </w:rPr>
      </w:pPr>
      <w:r w:rsidRPr="00704DE4">
        <w:rPr>
          <w:rFonts w:ascii="Times New Roman" w:hAnsi="Times New Roman"/>
          <w:sz w:val="24"/>
          <w:szCs w:val="24"/>
        </w:rPr>
        <w:t xml:space="preserve">Economic Analysis: Proposed Winter Use Plans for the Greater Yellowstone Area, National Park Service, U.S. Department of the </w:t>
      </w:r>
      <w:proofErr w:type="gramStart"/>
      <w:r w:rsidRPr="00704DE4">
        <w:rPr>
          <w:rFonts w:ascii="Times New Roman" w:hAnsi="Times New Roman"/>
          <w:sz w:val="24"/>
          <w:szCs w:val="24"/>
        </w:rPr>
        <w:t>Interior</w:t>
      </w:r>
      <w:proofErr w:type="gramEnd"/>
      <w:r w:rsidRPr="00704DE4">
        <w:rPr>
          <w:rFonts w:ascii="Times New Roman" w:hAnsi="Times New Roman"/>
          <w:sz w:val="24"/>
          <w:szCs w:val="24"/>
        </w:rPr>
        <w:t xml:space="preserve">, </w:t>
      </w:r>
      <w:hyperlink r:id="rId5" w:history="1">
        <w:r w:rsidRPr="00704DE4">
          <w:rPr>
            <w:rStyle w:val="Hyperlink"/>
            <w:rFonts w:ascii="Times New Roman" w:hAnsi="Times New Roman"/>
            <w:sz w:val="24"/>
            <w:szCs w:val="24"/>
          </w:rPr>
          <w:t>http://www.nps.gov/yell/parkmgmt/upload/economic_analysis_10-23-08.pdf</w:t>
        </w:r>
      </w:hyperlink>
    </w:p>
    <w:p w:rsidR="00DA0EEA" w:rsidRPr="00704DE4" w:rsidRDefault="00DA0EEA" w:rsidP="00DA0EEA">
      <w:pPr>
        <w:keepNext/>
        <w:pBdr>
          <w:bottom w:val="single" w:sz="6" w:space="4" w:color="DCDCDC"/>
        </w:pBdr>
        <w:spacing w:after="180" w:line="240" w:lineRule="auto"/>
        <w:rPr>
          <w:rFonts w:ascii="Times New Roman" w:hAnsi="Times New Roman"/>
          <w:sz w:val="24"/>
          <w:szCs w:val="24"/>
        </w:rPr>
      </w:pPr>
      <w:r w:rsidRPr="00704DE4">
        <w:rPr>
          <w:rFonts w:ascii="Times New Roman" w:hAnsi="Times New Roman"/>
          <w:sz w:val="24"/>
          <w:szCs w:val="24"/>
        </w:rPr>
        <w:t xml:space="preserve">Winter Use Technical Documents, National Park Service, U.S. Department of the </w:t>
      </w:r>
      <w:proofErr w:type="gramStart"/>
      <w:r w:rsidRPr="00704DE4">
        <w:rPr>
          <w:rFonts w:ascii="Times New Roman" w:hAnsi="Times New Roman"/>
          <w:sz w:val="24"/>
          <w:szCs w:val="24"/>
        </w:rPr>
        <w:t>Interior</w:t>
      </w:r>
      <w:proofErr w:type="gramEnd"/>
      <w:r w:rsidRPr="00704DE4">
        <w:rPr>
          <w:rFonts w:ascii="Times New Roman" w:hAnsi="Times New Roman"/>
          <w:sz w:val="24"/>
          <w:szCs w:val="24"/>
        </w:rPr>
        <w:t xml:space="preserve">, </w:t>
      </w:r>
      <w:r w:rsidRPr="00704DE4">
        <w:rPr>
          <w:rFonts w:ascii="Times New Roman" w:hAnsi="Times New Roman"/>
          <w:sz w:val="24"/>
          <w:szCs w:val="24"/>
        </w:rPr>
        <w:br/>
      </w:r>
      <w:hyperlink r:id="rId6" w:history="1">
        <w:r w:rsidRPr="00704DE4">
          <w:rPr>
            <w:rStyle w:val="Hyperlink"/>
            <w:rFonts w:ascii="Times New Roman" w:hAnsi="Times New Roman"/>
            <w:sz w:val="24"/>
            <w:szCs w:val="24"/>
          </w:rPr>
          <w:t>http://www.nps.gov/yell/parkmgmt/winterusetechnicaldocuments.htm</w:t>
        </w:r>
      </w:hyperlink>
    </w:p>
    <w:p w:rsidR="00DA0EEA" w:rsidRPr="00704DE4" w:rsidRDefault="00DA0EEA" w:rsidP="00DA0EEA">
      <w:pPr>
        <w:autoSpaceDE w:val="0"/>
        <w:autoSpaceDN w:val="0"/>
        <w:adjustRightInd w:val="0"/>
        <w:spacing w:after="0" w:line="240" w:lineRule="auto"/>
        <w:rPr>
          <w:rFonts w:ascii="Times New Roman" w:hAnsi="Times New Roman"/>
          <w:sz w:val="24"/>
          <w:szCs w:val="24"/>
        </w:rPr>
      </w:pPr>
      <w:r w:rsidRPr="00704DE4">
        <w:rPr>
          <w:rFonts w:ascii="Times New Roman" w:hAnsi="Times New Roman"/>
          <w:sz w:val="24"/>
          <w:szCs w:val="24"/>
        </w:rPr>
        <w:t xml:space="preserve">Brucellosis and Yellowstone Bison, report of U.S. Department of Agriculture's (USDA) Animal and Plant Health Inspection Service (APHIS), </w:t>
      </w:r>
      <w:r w:rsidRPr="00704DE4">
        <w:rPr>
          <w:rFonts w:ascii="Times New Roman" w:hAnsi="Times New Roman"/>
          <w:sz w:val="24"/>
          <w:szCs w:val="24"/>
        </w:rPr>
        <w:br/>
      </w:r>
      <w:hyperlink r:id="rId7" w:history="1">
        <w:r w:rsidRPr="00704DE4">
          <w:rPr>
            <w:rStyle w:val="Hyperlink"/>
            <w:rFonts w:ascii="Times New Roman" w:hAnsi="Times New Roman"/>
            <w:sz w:val="24"/>
            <w:szCs w:val="24"/>
          </w:rPr>
          <w:t>http://www.aphis.usda.gov/animal_health/animal_dis_spec/cattle/downloads/cattle-bison.pdf</w:t>
        </w:r>
      </w:hyperlink>
      <w:r w:rsidRPr="00704DE4">
        <w:rPr>
          <w:rFonts w:ascii="Times New Roman" w:hAnsi="Times New Roman"/>
          <w:sz w:val="24"/>
          <w:szCs w:val="24"/>
        </w:rPr>
        <w:br/>
      </w:r>
    </w:p>
    <w:p w:rsidR="00DA0EEA" w:rsidRPr="00704DE4" w:rsidRDefault="00DA0EEA" w:rsidP="00DA0EEA">
      <w:pPr>
        <w:autoSpaceDE w:val="0"/>
        <w:autoSpaceDN w:val="0"/>
        <w:adjustRightInd w:val="0"/>
        <w:spacing w:after="0" w:line="240" w:lineRule="auto"/>
        <w:rPr>
          <w:rFonts w:ascii="Times New Roman" w:hAnsi="Times New Roman"/>
          <w:bCs/>
          <w:iCs/>
          <w:sz w:val="24"/>
          <w:szCs w:val="24"/>
        </w:rPr>
      </w:pPr>
      <w:r w:rsidRPr="00704DE4">
        <w:rPr>
          <w:rFonts w:ascii="Times New Roman" w:hAnsi="Times New Roman"/>
          <w:bCs/>
          <w:iCs/>
          <w:sz w:val="24"/>
          <w:szCs w:val="24"/>
        </w:rPr>
        <w:t xml:space="preserve">State of Montana Brucellosis Action Plan, January 13, 2009, </w:t>
      </w:r>
      <w:hyperlink r:id="rId8" w:history="1">
        <w:r w:rsidRPr="00704DE4">
          <w:rPr>
            <w:rStyle w:val="Hyperlink"/>
            <w:rFonts w:ascii="Times New Roman" w:hAnsi="Times New Roman"/>
            <w:bCs/>
            <w:iCs/>
            <w:sz w:val="24"/>
            <w:szCs w:val="24"/>
          </w:rPr>
          <w:t>http://liv.mt.gov/Brucellosis/BAP_Final_011309.pdf</w:t>
        </w:r>
      </w:hyperlink>
    </w:p>
    <w:p w:rsidR="00DA0EEA" w:rsidRPr="00704DE4" w:rsidRDefault="00DA0EEA" w:rsidP="00DA0EEA">
      <w:pPr>
        <w:autoSpaceDE w:val="0"/>
        <w:autoSpaceDN w:val="0"/>
        <w:adjustRightInd w:val="0"/>
        <w:spacing w:after="0" w:line="240" w:lineRule="auto"/>
        <w:rPr>
          <w:rFonts w:ascii="Times New Roman" w:hAnsi="Times New Roman"/>
          <w:bCs/>
          <w:iCs/>
          <w:sz w:val="24"/>
          <w:szCs w:val="24"/>
        </w:rPr>
      </w:pPr>
    </w:p>
    <w:p w:rsidR="00DA0EEA" w:rsidRPr="00704DE4" w:rsidRDefault="00DA0EEA" w:rsidP="00DA0EEA">
      <w:pPr>
        <w:autoSpaceDE w:val="0"/>
        <w:autoSpaceDN w:val="0"/>
        <w:adjustRightInd w:val="0"/>
        <w:spacing w:after="0" w:line="240" w:lineRule="auto"/>
        <w:rPr>
          <w:rFonts w:ascii="Times New Roman" w:hAnsi="Times New Roman"/>
          <w:bCs/>
          <w:sz w:val="24"/>
          <w:szCs w:val="24"/>
        </w:rPr>
      </w:pPr>
      <w:r w:rsidRPr="00704DE4">
        <w:rPr>
          <w:rFonts w:ascii="Times New Roman" w:hAnsi="Times New Roman"/>
          <w:bCs/>
          <w:sz w:val="24"/>
          <w:szCs w:val="24"/>
        </w:rPr>
        <w:lastRenderedPageBreak/>
        <w:t xml:space="preserve">Status review of public lands grazing on the Gallatin National Forest </w:t>
      </w:r>
      <w:proofErr w:type="spellStart"/>
      <w:r w:rsidRPr="00704DE4">
        <w:rPr>
          <w:rFonts w:ascii="Times New Roman" w:hAnsi="Times New Roman"/>
          <w:bCs/>
          <w:sz w:val="24"/>
          <w:szCs w:val="24"/>
        </w:rPr>
        <w:t>Hebgen</w:t>
      </w:r>
      <w:proofErr w:type="spellEnd"/>
      <w:r w:rsidRPr="00704DE4">
        <w:rPr>
          <w:rFonts w:ascii="Times New Roman" w:hAnsi="Times New Roman"/>
          <w:bCs/>
          <w:sz w:val="24"/>
          <w:szCs w:val="24"/>
        </w:rPr>
        <w:t xml:space="preserve"> Lake and Gardiner Ranger Districts: A critique of land management decisions on National Forest lands and their impact on wild bison in Yellowstone, November 2007, Buffalo Field Campaign, </w:t>
      </w:r>
      <w:hyperlink r:id="rId9" w:history="1">
        <w:r w:rsidRPr="00704DE4">
          <w:rPr>
            <w:rStyle w:val="Hyperlink"/>
            <w:rFonts w:ascii="Times New Roman" w:hAnsi="Times New Roman"/>
            <w:bCs/>
            <w:sz w:val="24"/>
            <w:szCs w:val="24"/>
          </w:rPr>
          <w:t>http://www.buffalofieldcampaign.org/legal/hbbisontrap/geist_stat_rev.pdf</w:t>
        </w:r>
      </w:hyperlink>
    </w:p>
    <w:p w:rsidR="00DA0EEA" w:rsidRPr="00704DE4" w:rsidRDefault="00DA0EEA" w:rsidP="00DA0EEA">
      <w:pPr>
        <w:autoSpaceDE w:val="0"/>
        <w:autoSpaceDN w:val="0"/>
        <w:adjustRightInd w:val="0"/>
        <w:spacing w:after="0" w:line="240" w:lineRule="auto"/>
        <w:rPr>
          <w:rFonts w:ascii="Times New Roman" w:hAnsi="Times New Roman"/>
          <w:bCs/>
          <w:sz w:val="24"/>
          <w:szCs w:val="24"/>
        </w:rPr>
      </w:pPr>
    </w:p>
    <w:p w:rsidR="00DA0EEA" w:rsidRPr="00704DE4" w:rsidRDefault="00DA0EEA" w:rsidP="00DA0EEA">
      <w:pPr>
        <w:autoSpaceDE w:val="0"/>
        <w:autoSpaceDN w:val="0"/>
        <w:adjustRightInd w:val="0"/>
        <w:spacing w:after="0" w:line="240" w:lineRule="auto"/>
        <w:rPr>
          <w:rFonts w:ascii="Times New Roman" w:hAnsi="Times New Roman"/>
          <w:bCs/>
          <w:sz w:val="24"/>
          <w:szCs w:val="24"/>
        </w:rPr>
      </w:pPr>
      <w:r w:rsidRPr="00704DE4">
        <w:rPr>
          <w:rFonts w:ascii="Times New Roman" w:hAnsi="Times New Roman"/>
          <w:bCs/>
          <w:sz w:val="24"/>
          <w:szCs w:val="24"/>
        </w:rPr>
        <w:t xml:space="preserve">Yellowstone </w:t>
      </w:r>
      <w:proofErr w:type="spellStart"/>
      <w:r w:rsidRPr="00704DE4">
        <w:rPr>
          <w:rFonts w:ascii="Times New Roman" w:hAnsi="Times New Roman"/>
          <w:bCs/>
          <w:sz w:val="24"/>
          <w:szCs w:val="24"/>
        </w:rPr>
        <w:t>Bioprospecting</w:t>
      </w:r>
      <w:proofErr w:type="spellEnd"/>
      <w:r w:rsidRPr="00704DE4">
        <w:rPr>
          <w:rFonts w:ascii="Times New Roman" w:hAnsi="Times New Roman"/>
          <w:bCs/>
          <w:sz w:val="24"/>
          <w:szCs w:val="24"/>
        </w:rPr>
        <w:t xml:space="preserve"> Online Resources, Microbial Life Educational Resources, </w:t>
      </w:r>
      <w:hyperlink r:id="rId10" w:history="1">
        <w:r w:rsidRPr="00704DE4">
          <w:rPr>
            <w:rStyle w:val="Hyperlink"/>
            <w:rFonts w:ascii="Times New Roman" w:hAnsi="Times New Roman"/>
            <w:bCs/>
            <w:sz w:val="24"/>
            <w:szCs w:val="24"/>
          </w:rPr>
          <w:t>http://serc.carleton.edu/microbelife/topics/yellowstonebioprospecting/resources.html</w:t>
        </w:r>
      </w:hyperlink>
    </w:p>
    <w:p w:rsidR="00DA0EEA" w:rsidRPr="00704DE4" w:rsidRDefault="00DA0EEA" w:rsidP="00DA0EEA">
      <w:pPr>
        <w:autoSpaceDE w:val="0"/>
        <w:autoSpaceDN w:val="0"/>
        <w:adjustRightInd w:val="0"/>
        <w:spacing w:after="0" w:line="240" w:lineRule="auto"/>
        <w:rPr>
          <w:rFonts w:ascii="Times New Roman" w:hAnsi="Times New Roman"/>
          <w:bCs/>
          <w:sz w:val="24"/>
          <w:szCs w:val="24"/>
        </w:rPr>
      </w:pPr>
    </w:p>
    <w:p w:rsidR="00DA0EEA" w:rsidRPr="00704DE4" w:rsidRDefault="00DA0EEA" w:rsidP="00DA0EEA">
      <w:pPr>
        <w:autoSpaceDE w:val="0"/>
        <w:autoSpaceDN w:val="0"/>
        <w:adjustRightInd w:val="0"/>
        <w:spacing w:after="0" w:line="240" w:lineRule="auto"/>
        <w:rPr>
          <w:rFonts w:ascii="Times New Roman" w:hAnsi="Times New Roman"/>
          <w:bCs/>
          <w:sz w:val="24"/>
          <w:szCs w:val="24"/>
        </w:rPr>
      </w:pPr>
      <w:r w:rsidRPr="00704DE4">
        <w:rPr>
          <w:rFonts w:ascii="Times New Roman" w:hAnsi="Times New Roman"/>
          <w:bCs/>
          <w:sz w:val="24"/>
          <w:szCs w:val="24"/>
        </w:rPr>
        <w:t>Biodiversity Access and Benefits-Sharing Policies for Protected Area, United Nations University/</w:t>
      </w:r>
      <w:proofErr w:type="spellStart"/>
      <w:r w:rsidRPr="00704DE4">
        <w:rPr>
          <w:rFonts w:ascii="Times New Roman" w:hAnsi="Times New Roman"/>
          <w:bCs/>
          <w:sz w:val="24"/>
          <w:szCs w:val="24"/>
        </w:rPr>
        <w:t>Institutte</w:t>
      </w:r>
      <w:proofErr w:type="spellEnd"/>
      <w:r w:rsidRPr="00704DE4">
        <w:rPr>
          <w:rFonts w:ascii="Times New Roman" w:hAnsi="Times New Roman"/>
          <w:bCs/>
          <w:sz w:val="24"/>
          <w:szCs w:val="24"/>
        </w:rPr>
        <w:t xml:space="preserve"> of Advanced Studies Report, </w:t>
      </w:r>
      <w:hyperlink r:id="rId11" w:history="1">
        <w:r w:rsidRPr="00704DE4">
          <w:rPr>
            <w:rStyle w:val="Hyperlink"/>
            <w:rFonts w:ascii="Times New Roman" w:hAnsi="Times New Roman"/>
            <w:bCs/>
            <w:sz w:val="24"/>
            <w:szCs w:val="24"/>
          </w:rPr>
          <w:t>http://www.ias.unu.edu/binaries/UNUIAS_ProtectedAreasReport.pdf</w:t>
        </w:r>
      </w:hyperlink>
    </w:p>
    <w:p w:rsidR="00DA0EEA" w:rsidRPr="00704DE4" w:rsidRDefault="00DA0EEA" w:rsidP="00DA0EEA">
      <w:pPr>
        <w:autoSpaceDE w:val="0"/>
        <w:autoSpaceDN w:val="0"/>
        <w:adjustRightInd w:val="0"/>
        <w:spacing w:after="0" w:line="240" w:lineRule="auto"/>
        <w:rPr>
          <w:rFonts w:ascii="Times New Roman" w:hAnsi="Times New Roman"/>
          <w:sz w:val="24"/>
          <w:szCs w:val="24"/>
        </w:rPr>
      </w:pPr>
    </w:p>
    <w:p w:rsidR="00DA0EEA" w:rsidRPr="00704DE4" w:rsidRDefault="00DA0EEA" w:rsidP="00DA0EEA">
      <w:pPr>
        <w:autoSpaceDE w:val="0"/>
        <w:autoSpaceDN w:val="0"/>
        <w:adjustRightInd w:val="0"/>
        <w:spacing w:after="0" w:line="240" w:lineRule="auto"/>
        <w:rPr>
          <w:rFonts w:ascii="Times New Roman" w:hAnsi="Times New Roman"/>
          <w:sz w:val="24"/>
          <w:szCs w:val="24"/>
        </w:rPr>
      </w:pPr>
      <w:r w:rsidRPr="00704DE4">
        <w:rPr>
          <w:rFonts w:ascii="Times New Roman" w:hAnsi="Times New Roman"/>
          <w:sz w:val="24"/>
          <w:szCs w:val="24"/>
        </w:rPr>
        <w:t xml:space="preserve">NPS Evaluates Benefits-Sharing with Researchers: Draft Environmental Impact Statement Available for Review, September, 2006, National Park Services, </w:t>
      </w:r>
    </w:p>
    <w:p w:rsidR="00DA0EEA" w:rsidRPr="00704DE4" w:rsidRDefault="00DA0EEA" w:rsidP="00DA0EEA">
      <w:pPr>
        <w:autoSpaceDE w:val="0"/>
        <w:autoSpaceDN w:val="0"/>
        <w:adjustRightInd w:val="0"/>
        <w:spacing w:after="0" w:line="240" w:lineRule="auto"/>
        <w:rPr>
          <w:rFonts w:ascii="Times New Roman" w:hAnsi="Times New Roman"/>
          <w:sz w:val="24"/>
          <w:szCs w:val="24"/>
        </w:rPr>
      </w:pPr>
    </w:p>
    <w:p w:rsidR="00DA0EEA" w:rsidRPr="00704DE4" w:rsidRDefault="00DA0EEA" w:rsidP="00DA0EEA">
      <w:pPr>
        <w:autoSpaceDE w:val="0"/>
        <w:autoSpaceDN w:val="0"/>
        <w:adjustRightInd w:val="0"/>
        <w:spacing w:after="0" w:line="240" w:lineRule="auto"/>
        <w:rPr>
          <w:rFonts w:ascii="Times New Roman" w:hAnsi="Times New Roman"/>
          <w:iCs/>
          <w:sz w:val="24"/>
          <w:szCs w:val="24"/>
        </w:rPr>
      </w:pPr>
      <w:r w:rsidRPr="00704DE4">
        <w:rPr>
          <w:rFonts w:ascii="Times New Roman" w:hAnsi="Times New Roman"/>
          <w:bCs/>
          <w:sz w:val="24"/>
          <w:szCs w:val="24"/>
        </w:rPr>
        <w:t xml:space="preserve">Comments on National Park Service </w:t>
      </w:r>
      <w:r w:rsidRPr="00704DE4">
        <w:rPr>
          <w:rFonts w:ascii="Times New Roman" w:hAnsi="Times New Roman"/>
          <w:iCs/>
          <w:sz w:val="24"/>
          <w:szCs w:val="24"/>
        </w:rPr>
        <w:t>Benefits-Sharing Draft Environmental Impact Statement (</w:t>
      </w:r>
      <w:proofErr w:type="spellStart"/>
      <w:r w:rsidRPr="00704DE4">
        <w:rPr>
          <w:rFonts w:ascii="Times New Roman" w:hAnsi="Times New Roman"/>
          <w:iCs/>
          <w:sz w:val="24"/>
          <w:szCs w:val="24"/>
        </w:rPr>
        <w:t>Servicewide</w:t>
      </w:r>
      <w:proofErr w:type="spellEnd"/>
      <w:r w:rsidRPr="00704DE4">
        <w:rPr>
          <w:rFonts w:ascii="Times New Roman" w:hAnsi="Times New Roman"/>
          <w:iCs/>
          <w:sz w:val="24"/>
          <w:szCs w:val="24"/>
        </w:rPr>
        <w:t xml:space="preserve">), </w:t>
      </w:r>
      <w:hyperlink r:id="rId12" w:history="1">
        <w:r w:rsidRPr="00704DE4">
          <w:rPr>
            <w:rStyle w:val="Hyperlink"/>
            <w:rFonts w:ascii="Times New Roman" w:hAnsi="Times New Roman"/>
            <w:iCs/>
            <w:sz w:val="24"/>
            <w:szCs w:val="24"/>
          </w:rPr>
          <w:t>http://www.parksnotforsale.org/pdf/Comments%20on%20Benefits-Sharing.pdf</w:t>
        </w:r>
      </w:hyperlink>
    </w:p>
    <w:p w:rsidR="00DA0EEA" w:rsidRPr="00704DE4" w:rsidRDefault="00DA0EEA" w:rsidP="00DA0EEA">
      <w:pPr>
        <w:autoSpaceDE w:val="0"/>
        <w:autoSpaceDN w:val="0"/>
        <w:adjustRightInd w:val="0"/>
        <w:spacing w:after="0" w:line="240" w:lineRule="auto"/>
        <w:rPr>
          <w:rFonts w:ascii="Times New Roman" w:hAnsi="Times New Roman"/>
          <w:iCs/>
          <w:sz w:val="24"/>
          <w:szCs w:val="24"/>
        </w:rPr>
      </w:pPr>
    </w:p>
    <w:p w:rsidR="00DA0EEA" w:rsidRPr="00704DE4" w:rsidRDefault="00DA0EEA" w:rsidP="00DA0EEA">
      <w:pPr>
        <w:autoSpaceDE w:val="0"/>
        <w:autoSpaceDN w:val="0"/>
        <w:adjustRightInd w:val="0"/>
        <w:spacing w:after="0" w:line="240" w:lineRule="auto"/>
        <w:rPr>
          <w:rFonts w:ascii="Times New Roman" w:hAnsi="Times New Roman"/>
          <w:iCs/>
          <w:sz w:val="24"/>
          <w:szCs w:val="24"/>
        </w:rPr>
      </w:pPr>
      <w:r w:rsidRPr="00704DE4">
        <w:rPr>
          <w:rFonts w:ascii="Times New Roman" w:hAnsi="Times New Roman"/>
          <w:iCs/>
          <w:sz w:val="24"/>
          <w:szCs w:val="24"/>
        </w:rPr>
        <w:t xml:space="preserve">Yellowstone Resources and Issues, Chapter 8, Park Issues, Division of Interpretation, Yellowstone National Park, National Park Service, </w:t>
      </w:r>
      <w:hyperlink r:id="rId13" w:history="1">
        <w:r w:rsidRPr="00704DE4">
          <w:rPr>
            <w:rStyle w:val="Hyperlink"/>
            <w:rFonts w:ascii="Times New Roman" w:hAnsi="Times New Roman"/>
            <w:iCs/>
            <w:sz w:val="24"/>
            <w:szCs w:val="24"/>
          </w:rPr>
          <w:t>http://home.nps.gov/yell/planyourvisit/upload/ri09ch8.pdf</w:t>
        </w:r>
      </w:hyperlink>
    </w:p>
    <w:p w:rsidR="00DA0EEA" w:rsidRPr="00704DE4" w:rsidRDefault="00DA0EEA" w:rsidP="00DA0EEA">
      <w:pPr>
        <w:autoSpaceDE w:val="0"/>
        <w:autoSpaceDN w:val="0"/>
        <w:adjustRightInd w:val="0"/>
        <w:spacing w:after="0" w:line="240" w:lineRule="auto"/>
        <w:rPr>
          <w:rFonts w:ascii="Times New Roman" w:hAnsi="Times New Roman"/>
          <w:sz w:val="24"/>
          <w:szCs w:val="24"/>
        </w:rPr>
      </w:pPr>
    </w:p>
    <w:p w:rsidR="00DA0EEA" w:rsidRPr="00704DE4" w:rsidRDefault="00DA0EEA" w:rsidP="00DA0EEA">
      <w:pPr>
        <w:autoSpaceDE w:val="0"/>
        <w:autoSpaceDN w:val="0"/>
        <w:adjustRightInd w:val="0"/>
        <w:spacing w:after="0" w:line="240" w:lineRule="auto"/>
        <w:rPr>
          <w:rFonts w:ascii="Times New Roman" w:hAnsi="Times New Roman"/>
          <w:sz w:val="24"/>
          <w:szCs w:val="24"/>
        </w:rPr>
      </w:pPr>
      <w:r w:rsidRPr="00704DE4">
        <w:rPr>
          <w:rFonts w:ascii="Times New Roman" w:hAnsi="Times New Roman"/>
          <w:sz w:val="24"/>
          <w:szCs w:val="24"/>
        </w:rPr>
        <w:t xml:space="preserve">Center for Disease Control and Prevention entry on Brucellosis, </w:t>
      </w:r>
      <w:hyperlink r:id="rId14" w:history="1">
        <w:r w:rsidRPr="00704DE4">
          <w:rPr>
            <w:rStyle w:val="Hyperlink"/>
            <w:rFonts w:ascii="Times New Roman" w:hAnsi="Times New Roman"/>
            <w:sz w:val="24"/>
            <w:szCs w:val="24"/>
          </w:rPr>
          <w:t>http://www.cdc.gov/ncidod/dbmd/diseaseinfo/Brucellosis_g.htm</w:t>
        </w:r>
      </w:hyperlink>
    </w:p>
    <w:p w:rsidR="00DA0EEA" w:rsidRPr="00704DE4" w:rsidRDefault="00DA0EEA" w:rsidP="00DA0EEA">
      <w:pPr>
        <w:autoSpaceDE w:val="0"/>
        <w:autoSpaceDN w:val="0"/>
        <w:adjustRightInd w:val="0"/>
        <w:spacing w:after="0" w:line="240" w:lineRule="auto"/>
        <w:rPr>
          <w:rFonts w:ascii="Times New Roman" w:hAnsi="Times New Roman"/>
          <w:sz w:val="24"/>
          <w:szCs w:val="24"/>
        </w:rPr>
      </w:pPr>
    </w:p>
    <w:p w:rsidR="00DA0EEA" w:rsidRPr="00704DE4" w:rsidRDefault="00DA0EEA" w:rsidP="00DA0EEA">
      <w:pPr>
        <w:autoSpaceDE w:val="0"/>
        <w:autoSpaceDN w:val="0"/>
        <w:adjustRightInd w:val="0"/>
        <w:spacing w:after="0" w:line="240" w:lineRule="auto"/>
        <w:rPr>
          <w:rFonts w:ascii="Times New Roman" w:hAnsi="Times New Roman"/>
          <w:sz w:val="24"/>
          <w:szCs w:val="24"/>
        </w:rPr>
      </w:pPr>
      <w:r w:rsidRPr="00704DE4">
        <w:rPr>
          <w:rFonts w:ascii="Times New Roman" w:hAnsi="Times New Roman"/>
          <w:i/>
          <w:sz w:val="24"/>
          <w:szCs w:val="24"/>
        </w:rPr>
        <w:t>Focus, Institutions and Markets</w:t>
      </w:r>
      <w:r w:rsidRPr="00704DE4">
        <w:rPr>
          <w:rFonts w:ascii="Times New Roman" w:hAnsi="Times New Roman"/>
          <w:sz w:val="24"/>
          <w:szCs w:val="24"/>
        </w:rPr>
        <w:t xml:space="preserve">, Council on Economic Education, </w:t>
      </w:r>
      <w:hyperlink r:id="rId15" w:history="1">
        <w:r w:rsidRPr="00704DE4">
          <w:rPr>
            <w:rStyle w:val="Hyperlink"/>
            <w:rFonts w:ascii="Times New Roman" w:hAnsi="Times New Roman"/>
            <w:sz w:val="24"/>
            <w:szCs w:val="24"/>
          </w:rPr>
          <w:t>http://store.councilforeconed.org/institutions.html</w:t>
        </w:r>
      </w:hyperlink>
    </w:p>
    <w:p w:rsidR="00DA0EEA" w:rsidRPr="00704DE4" w:rsidRDefault="00DA0EEA" w:rsidP="00DA0EEA">
      <w:pPr>
        <w:autoSpaceDE w:val="0"/>
        <w:autoSpaceDN w:val="0"/>
        <w:adjustRightInd w:val="0"/>
        <w:spacing w:after="0" w:line="240" w:lineRule="auto"/>
        <w:rPr>
          <w:rFonts w:ascii="Times New Roman" w:hAnsi="Times New Roman"/>
          <w:sz w:val="24"/>
          <w:szCs w:val="24"/>
        </w:rPr>
      </w:pPr>
    </w:p>
    <w:p w:rsidR="00DA0EEA" w:rsidRPr="00704DE4" w:rsidRDefault="00DA0EEA" w:rsidP="00DA0EEA">
      <w:pPr>
        <w:autoSpaceDE w:val="0"/>
        <w:autoSpaceDN w:val="0"/>
        <w:adjustRightInd w:val="0"/>
        <w:spacing w:after="0" w:line="240" w:lineRule="auto"/>
        <w:rPr>
          <w:rFonts w:ascii="Times New Roman" w:hAnsi="Times New Roman"/>
          <w:sz w:val="24"/>
          <w:szCs w:val="24"/>
        </w:rPr>
      </w:pPr>
      <w:r w:rsidRPr="00704DE4">
        <w:rPr>
          <w:rFonts w:ascii="Times New Roman" w:hAnsi="Times New Roman"/>
          <w:sz w:val="24"/>
          <w:szCs w:val="24"/>
        </w:rPr>
        <w:t xml:space="preserve">Teaching Tools for Microeconomics, John </w:t>
      </w:r>
      <w:proofErr w:type="spellStart"/>
      <w:r w:rsidRPr="00704DE4">
        <w:rPr>
          <w:rFonts w:ascii="Times New Roman" w:hAnsi="Times New Roman"/>
          <w:sz w:val="24"/>
          <w:szCs w:val="24"/>
        </w:rPr>
        <w:t>Stossel</w:t>
      </w:r>
      <w:proofErr w:type="spellEnd"/>
      <w:r w:rsidRPr="00704DE4">
        <w:rPr>
          <w:rFonts w:ascii="Times New Roman" w:hAnsi="Times New Roman"/>
          <w:sz w:val="24"/>
          <w:szCs w:val="24"/>
        </w:rPr>
        <w:t xml:space="preserve">, ABC News, </w:t>
      </w:r>
      <w:hyperlink r:id="rId16" w:history="1">
        <w:r w:rsidRPr="00704DE4">
          <w:rPr>
            <w:rStyle w:val="Hyperlink"/>
            <w:rFonts w:ascii="Times New Roman" w:hAnsi="Times New Roman"/>
            <w:sz w:val="24"/>
            <w:szCs w:val="24"/>
          </w:rPr>
          <w:t>http://abcnews.go.com/2020/Stossel/story?id=1936941</w:t>
        </w:r>
      </w:hyperlink>
    </w:p>
    <w:p w:rsidR="00DA0EEA" w:rsidRPr="00704DE4" w:rsidRDefault="00DA0EEA" w:rsidP="00DA0EEA">
      <w:pPr>
        <w:autoSpaceDE w:val="0"/>
        <w:autoSpaceDN w:val="0"/>
        <w:adjustRightInd w:val="0"/>
        <w:spacing w:after="0" w:line="240" w:lineRule="auto"/>
        <w:rPr>
          <w:rFonts w:ascii="Times New Roman" w:hAnsi="Times New Roman"/>
          <w:sz w:val="24"/>
          <w:szCs w:val="24"/>
        </w:rPr>
      </w:pPr>
    </w:p>
    <w:p w:rsidR="00DA0EEA" w:rsidRPr="00704DE4" w:rsidRDefault="00DA0EEA" w:rsidP="00DA0EEA">
      <w:pPr>
        <w:autoSpaceDE w:val="0"/>
        <w:autoSpaceDN w:val="0"/>
        <w:adjustRightInd w:val="0"/>
        <w:spacing w:after="0" w:line="240" w:lineRule="auto"/>
        <w:rPr>
          <w:rFonts w:ascii="Times New Roman" w:hAnsi="Times New Roman"/>
          <w:sz w:val="24"/>
          <w:szCs w:val="24"/>
        </w:rPr>
      </w:pPr>
    </w:p>
    <w:p w:rsidR="006E3AC4" w:rsidRDefault="00D15317"/>
    <w:sectPr w:rsidR="006E3AC4" w:rsidSect="00F06B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D83"/>
    <w:multiLevelType w:val="hybridMultilevel"/>
    <w:tmpl w:val="1EA04A6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050CD8"/>
    <w:multiLevelType w:val="multilevel"/>
    <w:tmpl w:val="65004392"/>
    <w:lvl w:ilvl="0">
      <w:start w:val="1"/>
      <w:numFmt w:val="upperLetter"/>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2630415B"/>
    <w:multiLevelType w:val="hybridMultilevel"/>
    <w:tmpl w:val="5476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B0495"/>
    <w:multiLevelType w:val="hybridMultilevel"/>
    <w:tmpl w:val="E708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749A7"/>
    <w:multiLevelType w:val="hybridMultilevel"/>
    <w:tmpl w:val="874E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3E5E54"/>
    <w:multiLevelType w:val="hybridMultilevel"/>
    <w:tmpl w:val="497EC95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A0EEA"/>
    <w:rsid w:val="000668C9"/>
    <w:rsid w:val="0034697D"/>
    <w:rsid w:val="003E6EF1"/>
    <w:rsid w:val="0072162D"/>
    <w:rsid w:val="00C419A5"/>
    <w:rsid w:val="00D15317"/>
    <w:rsid w:val="00DA0EEA"/>
    <w:rsid w:val="00F06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autoRedefine/>
    <w:uiPriority w:val="99"/>
    <w:rsid w:val="00DA0EEA"/>
    <w:pPr>
      <w:tabs>
        <w:tab w:val="left" w:pos="0"/>
      </w:tabs>
      <w:spacing w:before="60" w:after="240" w:line="240" w:lineRule="auto"/>
    </w:pPr>
    <w:rPr>
      <w:rFonts w:ascii="Times New Roman" w:eastAsia="Times New Roman" w:hAnsi="Times New Roman"/>
      <w:sz w:val="20"/>
      <w:szCs w:val="20"/>
    </w:rPr>
  </w:style>
  <w:style w:type="character" w:customStyle="1" w:styleId="standardChar">
    <w:name w:val="standard Char"/>
    <w:basedOn w:val="DefaultParagraphFont"/>
    <w:link w:val="standard"/>
    <w:uiPriority w:val="99"/>
    <w:locked/>
    <w:rsid w:val="00DA0EEA"/>
    <w:rPr>
      <w:rFonts w:ascii="Times New Roman" w:eastAsia="Times New Roman" w:hAnsi="Times New Roman" w:cs="Times New Roman"/>
      <w:sz w:val="20"/>
      <w:szCs w:val="20"/>
    </w:rPr>
  </w:style>
  <w:style w:type="character" w:styleId="Hyperlink">
    <w:name w:val="Hyperlink"/>
    <w:basedOn w:val="DefaultParagraphFont"/>
    <w:uiPriority w:val="99"/>
    <w:rsid w:val="00DA0EEA"/>
    <w:rPr>
      <w:rFonts w:cs="Times New Roman"/>
      <w:color w:val="0000FF"/>
      <w:u w:val="single"/>
    </w:rPr>
  </w:style>
  <w:style w:type="paragraph" w:styleId="ListParagraph">
    <w:name w:val="List Paragraph"/>
    <w:basedOn w:val="Normal"/>
    <w:uiPriority w:val="99"/>
    <w:qFormat/>
    <w:rsid w:val="00DA0E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v.mt.gov/Brucellosis/BAP_Final_011309.pdf" TargetMode="External"/><Relationship Id="rId13" Type="http://schemas.openxmlformats.org/officeDocument/2006/relationships/hyperlink" Target="http://home.nps.gov/yell/planyourvisit/upload/ri09ch8.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his.usda.gov/animal_health/animal_dis_spec/cattle/downloads/cattle-bison.pdf" TargetMode="External"/><Relationship Id="rId12" Type="http://schemas.openxmlformats.org/officeDocument/2006/relationships/hyperlink" Target="http://www.parksnotforsale.org/pdf/Comments%20on%20Benefits-Sharing.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bcnews.go.com/2020/Stossel/story?id=1936941" TargetMode="External"/><Relationship Id="rId1" Type="http://schemas.openxmlformats.org/officeDocument/2006/relationships/numbering" Target="numbering.xml"/><Relationship Id="rId6" Type="http://schemas.openxmlformats.org/officeDocument/2006/relationships/hyperlink" Target="http://www.nps.gov/yell/parkmgmt/winterusetechnicaldocuments.htm" TargetMode="External"/><Relationship Id="rId11" Type="http://schemas.openxmlformats.org/officeDocument/2006/relationships/hyperlink" Target="http://www.ias.unu.edu/binaries/UNUIAS_ProtectedAreasReport.pdf" TargetMode="External"/><Relationship Id="rId5" Type="http://schemas.openxmlformats.org/officeDocument/2006/relationships/hyperlink" Target="http://www.nps.gov/yell/parkmgmt/upload/economic_analysis_10-23-08.pdf" TargetMode="External"/><Relationship Id="rId15" Type="http://schemas.openxmlformats.org/officeDocument/2006/relationships/hyperlink" Target="http://store.councilforeconed.org/institutions.html" TargetMode="External"/><Relationship Id="rId10" Type="http://schemas.openxmlformats.org/officeDocument/2006/relationships/hyperlink" Target="http://serc.carleton.edu/microbelife/topics/yellowstonebioprospecting/resources.html" TargetMode="External"/><Relationship Id="rId4" Type="http://schemas.openxmlformats.org/officeDocument/2006/relationships/webSettings" Target="webSettings.xml"/><Relationship Id="rId9" Type="http://schemas.openxmlformats.org/officeDocument/2006/relationships/hyperlink" Target="http://www.buffalofieldcampaign.org/legal/hbbisontrap/geist_stat_rev.pdf" TargetMode="External"/><Relationship Id="rId14" Type="http://schemas.openxmlformats.org/officeDocument/2006/relationships/hyperlink" Target="http://www.cdc.gov/ncidod/dbmd/diseaseinfo/Brucellosis_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Indiana State University</dc:creator>
  <cp:keywords/>
  <dc:description/>
  <cp:lastModifiedBy>Indiana State University</cp:lastModifiedBy>
  <cp:revision>2</cp:revision>
  <dcterms:created xsi:type="dcterms:W3CDTF">2009-07-28T17:38:00Z</dcterms:created>
  <dcterms:modified xsi:type="dcterms:W3CDTF">2009-07-28T17:38:00Z</dcterms:modified>
</cp:coreProperties>
</file>