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27" w:rsidRPr="007279EA" w:rsidRDefault="007279EA" w:rsidP="007279EA">
      <w:pPr>
        <w:jc w:val="center"/>
        <w:rPr>
          <w:b/>
          <w:sz w:val="30"/>
          <w:szCs w:val="30"/>
        </w:rPr>
      </w:pPr>
      <w:r w:rsidRPr="007279EA">
        <w:rPr>
          <w:b/>
          <w:sz w:val="30"/>
          <w:szCs w:val="30"/>
        </w:rPr>
        <w:t>APPROVAL PROCESS FOR SODEXO-CATERED EVENTS</w:t>
      </w:r>
    </w:p>
    <w:p w:rsidR="007279EA" w:rsidRDefault="001466D6" w:rsidP="007279EA">
      <w:pPr>
        <w:rPr>
          <w:sz w:val="26"/>
          <w:szCs w:val="26"/>
        </w:rPr>
      </w:pPr>
      <w:r>
        <w:rPr>
          <w:sz w:val="26"/>
          <w:szCs w:val="26"/>
        </w:rPr>
        <w:t>Effective April 8</w:t>
      </w:r>
      <w:r w:rsidR="007279EA">
        <w:rPr>
          <w:sz w:val="26"/>
          <w:szCs w:val="26"/>
        </w:rPr>
        <w:t xml:space="preserve">, 2012, all Sodexo-catered events will require an approved Hospitality Request Form </w:t>
      </w:r>
      <w:r>
        <w:rPr>
          <w:sz w:val="26"/>
          <w:szCs w:val="26"/>
        </w:rPr>
        <w:t>when entering into a catering contract</w:t>
      </w:r>
      <w:r w:rsidR="007279EA">
        <w:rPr>
          <w:sz w:val="26"/>
          <w:szCs w:val="26"/>
        </w:rPr>
        <w:t>.  The step-by-step process is detailed below:</w:t>
      </w:r>
    </w:p>
    <w:p w:rsidR="007279EA" w:rsidRDefault="007279EA" w:rsidP="007279EA">
      <w:pPr>
        <w:rPr>
          <w:sz w:val="26"/>
          <w:szCs w:val="26"/>
        </w:rPr>
      </w:pPr>
      <w:r w:rsidRPr="007279EA">
        <w:rPr>
          <w:b/>
          <w:sz w:val="26"/>
          <w:szCs w:val="26"/>
        </w:rPr>
        <w:t>Step 1</w:t>
      </w:r>
      <w:r>
        <w:rPr>
          <w:sz w:val="26"/>
          <w:szCs w:val="26"/>
        </w:rPr>
        <w:t>: Department contacts Sodexo to cater an event and works out the details of the services provided.</w:t>
      </w:r>
    </w:p>
    <w:p w:rsidR="007279EA" w:rsidRDefault="007279EA" w:rsidP="007279EA">
      <w:pPr>
        <w:rPr>
          <w:sz w:val="26"/>
          <w:szCs w:val="26"/>
        </w:rPr>
      </w:pPr>
      <w:r w:rsidRPr="007279EA">
        <w:rPr>
          <w:b/>
          <w:sz w:val="26"/>
          <w:szCs w:val="26"/>
        </w:rPr>
        <w:t>Step 2</w:t>
      </w:r>
      <w:r>
        <w:rPr>
          <w:sz w:val="26"/>
          <w:szCs w:val="26"/>
        </w:rPr>
        <w:t xml:space="preserve">: Sodexo sends the </w:t>
      </w:r>
      <w:r w:rsidR="001466D6">
        <w:rPr>
          <w:sz w:val="26"/>
          <w:szCs w:val="26"/>
        </w:rPr>
        <w:t>d</w:t>
      </w:r>
      <w:r>
        <w:rPr>
          <w:sz w:val="26"/>
          <w:szCs w:val="26"/>
        </w:rPr>
        <w:t>epartment a contract for approval.</w:t>
      </w:r>
    </w:p>
    <w:p w:rsidR="007279EA" w:rsidRDefault="007279EA" w:rsidP="007279EA">
      <w:pPr>
        <w:rPr>
          <w:sz w:val="26"/>
          <w:szCs w:val="26"/>
        </w:rPr>
      </w:pPr>
      <w:r w:rsidRPr="007279EA">
        <w:rPr>
          <w:b/>
          <w:sz w:val="26"/>
          <w:szCs w:val="26"/>
        </w:rPr>
        <w:t>Step 3</w:t>
      </w:r>
      <w:r>
        <w:rPr>
          <w:sz w:val="26"/>
          <w:szCs w:val="26"/>
        </w:rPr>
        <w:t>: Department emails the approved contract</w:t>
      </w:r>
      <w:r w:rsidR="00E92725">
        <w:rPr>
          <w:sz w:val="26"/>
          <w:szCs w:val="26"/>
        </w:rPr>
        <w:t xml:space="preserve"> (including order form)</w:t>
      </w:r>
      <w:r>
        <w:rPr>
          <w:sz w:val="26"/>
          <w:szCs w:val="26"/>
        </w:rPr>
        <w:t xml:space="preserve"> and a completed Hospitality Request Form to the Budget Coordinator in the Office of the Controller.  The two forms must be </w:t>
      </w:r>
      <w:r w:rsidRPr="00EB46B8">
        <w:rPr>
          <w:b/>
          <w:sz w:val="26"/>
          <w:szCs w:val="26"/>
        </w:rPr>
        <w:t>emailed</w:t>
      </w:r>
      <w:r>
        <w:rPr>
          <w:sz w:val="26"/>
          <w:szCs w:val="26"/>
        </w:rPr>
        <w:t xml:space="preserve"> to </w:t>
      </w:r>
      <w:hyperlink r:id="rId6" w:history="1">
        <w:r w:rsidRPr="00333B8E">
          <w:rPr>
            <w:rStyle w:val="Hyperlink"/>
            <w:sz w:val="26"/>
            <w:szCs w:val="26"/>
          </w:rPr>
          <w:t>billie.dill@indstate.edu</w:t>
        </w:r>
      </w:hyperlink>
      <w:r>
        <w:rPr>
          <w:sz w:val="26"/>
          <w:szCs w:val="26"/>
        </w:rPr>
        <w:t xml:space="preserve"> with “Hospitality Approval” as the subject line.</w:t>
      </w:r>
    </w:p>
    <w:p w:rsidR="001466D6" w:rsidRDefault="007279EA" w:rsidP="007279EA">
      <w:pPr>
        <w:rPr>
          <w:sz w:val="26"/>
          <w:szCs w:val="26"/>
        </w:rPr>
      </w:pPr>
      <w:r w:rsidRPr="007279EA">
        <w:rPr>
          <w:b/>
          <w:sz w:val="26"/>
          <w:szCs w:val="26"/>
        </w:rPr>
        <w:t>Step 4</w:t>
      </w:r>
      <w:r>
        <w:rPr>
          <w:sz w:val="26"/>
          <w:szCs w:val="26"/>
        </w:rPr>
        <w:t xml:space="preserve">: The Budget Coordinator will review the Hospitality Request Form and Sodexo contract to ensure the event meets the Hospitality Policy </w:t>
      </w:r>
      <w:r w:rsidR="001466D6">
        <w:rPr>
          <w:sz w:val="26"/>
          <w:szCs w:val="26"/>
        </w:rPr>
        <w:t xml:space="preserve">and Purchasing </w:t>
      </w:r>
      <w:r>
        <w:rPr>
          <w:sz w:val="26"/>
          <w:szCs w:val="26"/>
        </w:rPr>
        <w:t xml:space="preserve">guidelines.  </w:t>
      </w:r>
    </w:p>
    <w:p w:rsidR="007279EA" w:rsidRDefault="001466D6" w:rsidP="001466D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466D6">
        <w:rPr>
          <w:b/>
          <w:sz w:val="26"/>
          <w:szCs w:val="26"/>
        </w:rPr>
        <w:t>Meets Policy Guidelines</w:t>
      </w:r>
      <w:r>
        <w:rPr>
          <w:sz w:val="26"/>
          <w:szCs w:val="26"/>
        </w:rPr>
        <w:t>:  Budget Coordinator approves Hospitality Request Form and forwards the form and the contract to Sodexo for processing and copies the department on the approval.</w:t>
      </w:r>
    </w:p>
    <w:p w:rsidR="001466D6" w:rsidRPr="001466D6" w:rsidRDefault="001466D6" w:rsidP="001466D6">
      <w:pPr>
        <w:pStyle w:val="ListParagraph"/>
        <w:ind w:left="1080"/>
        <w:rPr>
          <w:sz w:val="26"/>
          <w:szCs w:val="26"/>
        </w:rPr>
      </w:pPr>
    </w:p>
    <w:p w:rsidR="00E96C02" w:rsidRPr="001466D6" w:rsidRDefault="001466D6" w:rsidP="001466D6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w:t>Does Not Meet Policy Guidelines</w:t>
      </w:r>
      <w:r w:rsidR="007279EA" w:rsidRPr="001466D6">
        <w:rPr>
          <w:sz w:val="26"/>
          <w:szCs w:val="26"/>
        </w:rPr>
        <w:t xml:space="preserve">: Budget Coordinator </w:t>
      </w:r>
      <w:r>
        <w:rPr>
          <w:sz w:val="26"/>
          <w:szCs w:val="26"/>
        </w:rPr>
        <w:t>denies Hospitality Request Form and returns form to department with explanation regarding why it did not meet Hospitality Policy and/or Purchasing guidelines.</w:t>
      </w:r>
      <w:r w:rsidR="00E96C02" w:rsidRPr="001466D6">
        <w:rPr>
          <w:sz w:val="26"/>
          <w:szCs w:val="26"/>
        </w:rPr>
        <w:t xml:space="preserve">  </w:t>
      </w:r>
    </w:p>
    <w:p w:rsidR="000A0AF6" w:rsidRDefault="000A0AF6" w:rsidP="007279EA">
      <w:pPr>
        <w:rPr>
          <w:sz w:val="26"/>
          <w:szCs w:val="26"/>
        </w:rPr>
      </w:pPr>
      <w:r>
        <w:rPr>
          <w:sz w:val="26"/>
          <w:szCs w:val="26"/>
        </w:rPr>
        <w:t>Important Links:</w:t>
      </w:r>
    </w:p>
    <w:p w:rsidR="000A0AF6" w:rsidRDefault="00E3165E" w:rsidP="001466D6">
      <w:pPr>
        <w:spacing w:after="0"/>
        <w:rPr>
          <w:sz w:val="26"/>
          <w:szCs w:val="26"/>
        </w:rPr>
      </w:pPr>
      <w:hyperlink r:id="rId7" w:history="1">
        <w:r w:rsidR="000A0AF6" w:rsidRPr="000A0AF6">
          <w:rPr>
            <w:rStyle w:val="Hyperlink"/>
            <w:sz w:val="26"/>
            <w:szCs w:val="26"/>
          </w:rPr>
          <w:t>Hospitality Policy</w:t>
        </w:r>
      </w:hyperlink>
    </w:p>
    <w:p w:rsidR="000A0AF6" w:rsidRDefault="00E3165E" w:rsidP="001466D6">
      <w:pPr>
        <w:spacing w:after="0"/>
        <w:rPr>
          <w:rStyle w:val="Hyperlink"/>
          <w:sz w:val="26"/>
          <w:szCs w:val="26"/>
        </w:rPr>
      </w:pPr>
      <w:hyperlink r:id="rId8" w:history="1">
        <w:r w:rsidR="000A0AF6" w:rsidRPr="000A0AF6">
          <w:rPr>
            <w:rStyle w:val="Hyperlink"/>
            <w:sz w:val="26"/>
            <w:szCs w:val="26"/>
          </w:rPr>
          <w:t>Hospitality Policy Re</w:t>
        </w:r>
        <w:r w:rsidR="000A0AF6" w:rsidRPr="000A0AF6">
          <w:rPr>
            <w:rStyle w:val="Hyperlink"/>
            <w:sz w:val="26"/>
            <w:szCs w:val="26"/>
          </w:rPr>
          <w:t>q</w:t>
        </w:r>
        <w:r w:rsidR="000A0AF6" w:rsidRPr="000A0AF6">
          <w:rPr>
            <w:rStyle w:val="Hyperlink"/>
            <w:sz w:val="26"/>
            <w:szCs w:val="26"/>
          </w:rPr>
          <w:t>uest Form</w:t>
        </w:r>
      </w:hyperlink>
    </w:p>
    <w:p w:rsidR="001466D6" w:rsidRDefault="00E3165E" w:rsidP="001466D6">
      <w:pPr>
        <w:spacing w:after="0"/>
        <w:rPr>
          <w:sz w:val="26"/>
          <w:szCs w:val="26"/>
        </w:rPr>
      </w:pPr>
      <w:hyperlink r:id="rId9" w:history="1">
        <w:r w:rsidR="001466D6" w:rsidRPr="001466D6">
          <w:rPr>
            <w:rStyle w:val="Hyperlink"/>
            <w:sz w:val="26"/>
            <w:szCs w:val="26"/>
          </w:rPr>
          <w:t>Purc</w:t>
        </w:r>
        <w:bookmarkStart w:id="0" w:name="_GoBack"/>
        <w:bookmarkEnd w:id="0"/>
        <w:r w:rsidR="001466D6" w:rsidRPr="001466D6">
          <w:rPr>
            <w:rStyle w:val="Hyperlink"/>
            <w:sz w:val="26"/>
            <w:szCs w:val="26"/>
          </w:rPr>
          <w:t>h</w:t>
        </w:r>
        <w:r w:rsidR="001466D6" w:rsidRPr="001466D6">
          <w:rPr>
            <w:rStyle w:val="Hyperlink"/>
            <w:sz w:val="26"/>
            <w:szCs w:val="26"/>
          </w:rPr>
          <w:t>asing Policies &amp; Guidelines</w:t>
        </w:r>
      </w:hyperlink>
    </w:p>
    <w:p w:rsidR="001466D6" w:rsidRDefault="001466D6" w:rsidP="001466D6">
      <w:pPr>
        <w:spacing w:after="0"/>
        <w:rPr>
          <w:sz w:val="26"/>
          <w:szCs w:val="26"/>
        </w:rPr>
      </w:pPr>
    </w:p>
    <w:p w:rsidR="007279EA" w:rsidRDefault="00E96C02" w:rsidP="007279EA">
      <w:pPr>
        <w:rPr>
          <w:sz w:val="26"/>
          <w:szCs w:val="26"/>
        </w:rPr>
      </w:pPr>
      <w:r>
        <w:rPr>
          <w:sz w:val="26"/>
          <w:szCs w:val="26"/>
        </w:rPr>
        <w:t>For questions regarding the approval process or the Hospitality Policy, please contact:</w:t>
      </w:r>
    </w:p>
    <w:p w:rsidR="00E96C02" w:rsidRDefault="00E96C02" w:rsidP="00E96C02">
      <w:pPr>
        <w:spacing w:after="0"/>
        <w:rPr>
          <w:sz w:val="26"/>
          <w:szCs w:val="26"/>
        </w:rPr>
      </w:pPr>
      <w:r>
        <w:rPr>
          <w:sz w:val="26"/>
          <w:szCs w:val="26"/>
        </w:rPr>
        <w:t>Billie Dill</w:t>
      </w:r>
      <w:r w:rsidR="001466D6">
        <w:rPr>
          <w:sz w:val="26"/>
          <w:szCs w:val="26"/>
        </w:rPr>
        <w:t xml:space="preserve">, </w:t>
      </w:r>
      <w:r>
        <w:rPr>
          <w:sz w:val="26"/>
          <w:szCs w:val="26"/>
        </w:rPr>
        <w:t>Budget Coordinator</w:t>
      </w:r>
    </w:p>
    <w:p w:rsidR="00E96C02" w:rsidRDefault="00E96C02" w:rsidP="00E96C0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X3522 or </w:t>
      </w:r>
      <w:hyperlink r:id="rId10" w:history="1">
        <w:r w:rsidRPr="00333B8E">
          <w:rPr>
            <w:rStyle w:val="Hyperlink"/>
            <w:sz w:val="26"/>
            <w:szCs w:val="26"/>
          </w:rPr>
          <w:t>billie.dill@indstate.edu</w:t>
        </w:r>
      </w:hyperlink>
    </w:p>
    <w:p w:rsidR="00E96C02" w:rsidRDefault="00E96C02" w:rsidP="00E96C02">
      <w:pPr>
        <w:spacing w:after="0"/>
        <w:rPr>
          <w:sz w:val="26"/>
          <w:szCs w:val="26"/>
        </w:rPr>
      </w:pPr>
    </w:p>
    <w:p w:rsidR="00E96C02" w:rsidRDefault="00E96C02" w:rsidP="00E96C0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Amy </w:t>
      </w:r>
      <w:r w:rsidR="00E92725">
        <w:rPr>
          <w:sz w:val="26"/>
          <w:szCs w:val="26"/>
        </w:rPr>
        <w:t>Dunivan</w:t>
      </w:r>
      <w:r w:rsidR="001466D6">
        <w:rPr>
          <w:sz w:val="26"/>
          <w:szCs w:val="26"/>
        </w:rPr>
        <w:t xml:space="preserve">, </w:t>
      </w:r>
      <w:r>
        <w:rPr>
          <w:sz w:val="26"/>
          <w:szCs w:val="26"/>
        </w:rPr>
        <w:t>Assistant Controller</w:t>
      </w:r>
    </w:p>
    <w:p w:rsidR="00E96C02" w:rsidRPr="007279EA" w:rsidRDefault="00E96C02" w:rsidP="001466D6">
      <w:pPr>
        <w:spacing w:after="0"/>
        <w:rPr>
          <w:sz w:val="26"/>
          <w:szCs w:val="26"/>
        </w:rPr>
      </w:pPr>
      <w:r>
        <w:rPr>
          <w:sz w:val="26"/>
          <w:szCs w:val="26"/>
        </w:rPr>
        <w:t>X</w:t>
      </w:r>
      <w:r w:rsidR="00E92725">
        <w:rPr>
          <w:sz w:val="26"/>
          <w:szCs w:val="26"/>
        </w:rPr>
        <w:t>8701</w:t>
      </w:r>
      <w:r>
        <w:rPr>
          <w:sz w:val="26"/>
          <w:szCs w:val="26"/>
        </w:rPr>
        <w:t xml:space="preserve"> or </w:t>
      </w:r>
      <w:hyperlink r:id="rId11" w:history="1">
        <w:r w:rsidR="00E3165E" w:rsidRPr="005B4E59">
          <w:rPr>
            <w:rStyle w:val="Hyperlink"/>
            <w:sz w:val="26"/>
            <w:szCs w:val="26"/>
          </w:rPr>
          <w:t>amy.dunivan@indstate.edu</w:t>
        </w:r>
      </w:hyperlink>
    </w:p>
    <w:sectPr w:rsidR="00E96C02" w:rsidRPr="007279EA" w:rsidSect="00E92725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57E"/>
    <w:multiLevelType w:val="hybridMultilevel"/>
    <w:tmpl w:val="00FC0510"/>
    <w:lvl w:ilvl="0" w:tplc="7E3095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EA"/>
    <w:rsid w:val="000501B5"/>
    <w:rsid w:val="000A0AF6"/>
    <w:rsid w:val="0013658C"/>
    <w:rsid w:val="001466D6"/>
    <w:rsid w:val="003206D7"/>
    <w:rsid w:val="007279EA"/>
    <w:rsid w:val="007B4819"/>
    <w:rsid w:val="00B678AF"/>
    <w:rsid w:val="00E3165E"/>
    <w:rsid w:val="00E92725"/>
    <w:rsid w:val="00E96C02"/>
    <w:rsid w:val="00EB46B8"/>
    <w:rsid w:val="00FD7D9B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9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66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16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9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66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16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dstate.edu/controller/docs/Hospitality%20Request%20Form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2.indstate.edu/controller/docs/Hospitality%20and%20Entertainment%20Policy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lie.dill@indstate.edu" TargetMode="External"/><Relationship Id="rId11" Type="http://schemas.openxmlformats.org/officeDocument/2006/relationships/hyperlink" Target="mailto:amy.dunivan@indstate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llie.dill@ind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indstate.edu/purchasing/InformationAndDirection/PurchasingGuidelin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Naidu</dc:creator>
  <cp:keywords/>
  <dc:description/>
  <cp:lastModifiedBy>Windows User</cp:lastModifiedBy>
  <cp:revision>6</cp:revision>
  <cp:lastPrinted>2012-03-29T18:28:00Z</cp:lastPrinted>
  <dcterms:created xsi:type="dcterms:W3CDTF">2012-03-21T13:40:00Z</dcterms:created>
  <dcterms:modified xsi:type="dcterms:W3CDTF">2016-09-14T13:03:00Z</dcterms:modified>
</cp:coreProperties>
</file>