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725D" w14:textId="77777777" w:rsidR="00F571D9" w:rsidRDefault="00F571D9">
      <w:bookmarkStart w:id="0" w:name="_GoBack"/>
      <w:bookmarkEnd w:id="0"/>
      <w:r>
        <w:t>Assessment Council Meeting</w:t>
      </w:r>
    </w:p>
    <w:p w14:paraId="18124B4E" w14:textId="77777777" w:rsidR="00F571D9" w:rsidRDefault="00F571D9">
      <w:r>
        <w:t>October 8, 2021</w:t>
      </w:r>
    </w:p>
    <w:p w14:paraId="10DFA9EF" w14:textId="77777777" w:rsidR="00F571D9" w:rsidRDefault="00F571D9">
      <w:r>
        <w:t>9 AM via Zoom</w:t>
      </w:r>
    </w:p>
    <w:p w14:paraId="6F86EAF2" w14:textId="77777777" w:rsidR="006D3716" w:rsidRDefault="00DE06CC">
      <w:r>
        <w:t>Attendance: Kelley</w:t>
      </w:r>
      <w:r w:rsidR="00F571D9">
        <w:t xml:space="preserve"> Woods-Johnson</w:t>
      </w:r>
      <w:r>
        <w:t>, Tess</w:t>
      </w:r>
      <w:r w:rsidR="00F571D9">
        <w:t xml:space="preserve"> Avelis</w:t>
      </w:r>
      <w:r>
        <w:t>, Shelley</w:t>
      </w:r>
      <w:r w:rsidR="00F571D9">
        <w:t xml:space="preserve"> Arvin</w:t>
      </w:r>
      <w:r>
        <w:t>, Paula</w:t>
      </w:r>
      <w:r w:rsidR="00F571D9">
        <w:t xml:space="preserve"> Jarrard</w:t>
      </w:r>
      <w:r>
        <w:t>, Sheikh</w:t>
      </w:r>
      <w:r w:rsidR="00F571D9">
        <w:t xml:space="preserve"> Fardous</w:t>
      </w:r>
      <w:r>
        <w:t>, Malea</w:t>
      </w:r>
      <w:r w:rsidR="00F571D9">
        <w:t xml:space="preserve"> Crosby</w:t>
      </w:r>
      <w:r>
        <w:t>, Alina</w:t>
      </w:r>
      <w:r w:rsidR="00F571D9">
        <w:t xml:space="preserve"> Waite, Amanda Muhammad, Kelly Wilkinson, Chris Fischer</w:t>
      </w:r>
      <w:r>
        <w:t>, Alyce</w:t>
      </w:r>
      <w:r w:rsidR="00F571D9">
        <w:t xml:space="preserve"> Hopple</w:t>
      </w:r>
      <w:r>
        <w:t>, Laura</w:t>
      </w:r>
      <w:r w:rsidR="00F571D9">
        <w:t xml:space="preserve"> Froelicher</w:t>
      </w:r>
      <w:r>
        <w:t>, Melissa Nail, Bailey Bridgewater, Jessica Durbin, Brian Stone, Greg Bierly, Nathan Myers, Ellen Malito-Green,</w:t>
      </w:r>
      <w:r w:rsidR="0008151F">
        <w:t xml:space="preserve"> Ashley Layman</w:t>
      </w:r>
      <w:r w:rsidR="00F571D9">
        <w:t xml:space="preserve"> </w:t>
      </w:r>
    </w:p>
    <w:p w14:paraId="25F03DCD" w14:textId="77777777" w:rsidR="00DE06CC" w:rsidRDefault="00DE06CC">
      <w:r>
        <w:t xml:space="preserve">Brian reported on assessment in the English department. Their process has changed in regard to more information being shared with faculty. Rubric was revised and courses evaluated were changed. Now looking at 200-level course and 2 capstone courses. Began closing the loop and sharing results with faculty. Previously there had been resistance to assessment, but it went well. Intend to use assessment for professional development and communicating what they expect from major. </w:t>
      </w:r>
    </w:p>
    <w:p w14:paraId="0C7FACEE" w14:textId="77777777" w:rsidR="00DE06CC" w:rsidRDefault="00DE06CC">
      <w:r>
        <w:t>Brian is also experimenting with e-portfolios. Like on social media, everyone has to be connected for e-portfolios and group projects to work. Still trying to finish out an administrative solution to this. Is there a way to grant administrative access or does every assessment team member have to have access?</w:t>
      </w:r>
    </w:p>
    <w:p w14:paraId="1919D691" w14:textId="77777777" w:rsidR="00DE06CC" w:rsidRDefault="00DE06CC">
      <w:r>
        <w:t xml:space="preserve">Kelley met with library faculty to talk about the assessment plan. Very helpful in terms of providing reassurance and helping with the process. </w:t>
      </w:r>
    </w:p>
    <w:p w14:paraId="0F4943AF" w14:textId="77777777" w:rsidR="00DE06CC" w:rsidRDefault="00DE06CC">
      <w:r>
        <w:t xml:space="preserve">Kelley noted that assessment reports are due next week on Friday. Process is on-going. </w:t>
      </w:r>
    </w:p>
    <w:p w14:paraId="08B63D3C" w14:textId="77777777" w:rsidR="00DE06CC" w:rsidRDefault="00DE06CC">
      <w:r>
        <w:t>Kelley noted that the deadline to register for the IUPUI Assessment Institute is Monday</w:t>
      </w:r>
      <w:r w:rsidR="00F571D9">
        <w:t>, Oct. 11 at 5 PM</w:t>
      </w:r>
      <w:r>
        <w:t xml:space="preserve">. Registration is free but they still have a deadline for administrative purposes. A partial program is now available on the web site. </w:t>
      </w:r>
      <w:r w:rsidR="00BF1296">
        <w:t>Can share information with students. There will be a public viewing of the plenary session</w:t>
      </w:r>
      <w:r w:rsidR="00F571D9">
        <w:t xml:space="preserve"> on Monday, Oct. 25 at 3 PM</w:t>
      </w:r>
      <w:r w:rsidR="00BF1296">
        <w:t xml:space="preserve"> followed by a discussion. </w:t>
      </w:r>
    </w:p>
    <w:p w14:paraId="5257E42A" w14:textId="77777777" w:rsidR="00BF1296" w:rsidRDefault="00BF1296">
      <w:r>
        <w:t xml:space="preserve">Kelley moved to officer nominations. Malea was nominated for secretary. Vice Chair nominees are Alyce Hopple and Paula Jarrard. Voting will take place over the next week using Qualtrics. Winners will be notified via email. </w:t>
      </w:r>
    </w:p>
    <w:p w14:paraId="10D8F009" w14:textId="77777777" w:rsidR="00BF1296" w:rsidRDefault="00BF1296">
      <w:r>
        <w:t xml:space="preserve">Brian nominated Shelley for chair. Shelley accepted the nomination. Shelley nominated Nathan Myers for chair. He also accepted the nomination. </w:t>
      </w:r>
    </w:p>
    <w:p w14:paraId="6D7D3566" w14:textId="77777777" w:rsidR="00BF1296" w:rsidRDefault="00BF1296">
      <w:r>
        <w:t xml:space="preserve">Kelley will send out the Qualtrics ballot for voting. </w:t>
      </w:r>
    </w:p>
    <w:p w14:paraId="777689BB" w14:textId="77777777" w:rsidR="00BF1296" w:rsidRDefault="00BF1296">
      <w:r>
        <w:t xml:space="preserve">Update on Academic Program Planning. This involves disseminating quantitative program data regarding students, faculty, demographics, etc. This will be paired with a qualitative narrative about how program’s work with the university mission and the value added of the program. Members of the committee have been invited to discuss this process with the Assessment Council. Susan Powers suggested waiting until November to have them come speak because they are developing rubric with clear standards. That could be part of our discussion in November. </w:t>
      </w:r>
    </w:p>
    <w:p w14:paraId="198EB88E" w14:textId="77777777" w:rsidR="00BF1296" w:rsidRDefault="00BF1296">
      <w:r>
        <w:t xml:space="preserve">Kelley discussed the Strategic Planning document draft. The draft was developed by an ad-hoc committee of G. Bierly, Shelley Arvin, Nathan Myers, Heather Miklozek, and Kelley Woods-Johnson. Grew out of an earlier initiative to assess university assessment against the standards of the Excellence </w:t>
      </w:r>
      <w:r>
        <w:lastRenderedPageBreak/>
        <w:t xml:space="preserve">in Assessment program. </w:t>
      </w:r>
      <w:r w:rsidR="0008151F">
        <w:t xml:space="preserve">Three priorities were derived from the discussion. Priorities, rationales, and EIA criteria are provided. Also provided evidence for why it was included. Consider what items to take on first. </w:t>
      </w:r>
    </w:p>
    <w:p w14:paraId="134AEF8A" w14:textId="77777777" w:rsidR="0008151F" w:rsidRDefault="0008151F">
      <w:r>
        <w:t xml:space="preserve">First priority is collecting assessment data that informs evidence-based decision making across the university. This done in some areas, but not in a coordinated, integrated way. </w:t>
      </w:r>
    </w:p>
    <w:p w14:paraId="3CD42D57" w14:textId="77777777" w:rsidR="0008151F" w:rsidRDefault="0008151F">
      <w:r>
        <w:t xml:space="preserve">Second priority is to focus on institutional outcomes for ISU students. EIA refers to horizontal and vertical integration of assessment information. Assessment is done by programs across the university. We also have consider what the different components of an ISU student’s education adds up to. </w:t>
      </w:r>
    </w:p>
    <w:p w14:paraId="32DC42E4" w14:textId="77777777" w:rsidR="00F9076B" w:rsidRDefault="0008151F">
      <w:r>
        <w:t xml:space="preserve">Third priority is the practice of assessment being integrated into the culture of the institution. We want people to know that assessment is an institutionally valued activity. </w:t>
      </w:r>
    </w:p>
    <w:p w14:paraId="46FEE7F7" w14:textId="77777777" w:rsidR="00F9076B" w:rsidRDefault="00F9076B">
      <w:r>
        <w:t xml:space="preserve">The Council split up into breakout groups and discussed priorities. </w:t>
      </w:r>
    </w:p>
    <w:p w14:paraId="3C15BEFB" w14:textId="77777777" w:rsidR="00F571D9" w:rsidRDefault="00F571D9">
      <w:r>
        <w:t xml:space="preserve">Greg Bierly and Nathan Myers discussed the information from their breakout groups. </w:t>
      </w:r>
    </w:p>
    <w:p w14:paraId="294C6B44" w14:textId="77777777" w:rsidR="0008151F" w:rsidRDefault="00F571D9">
      <w:r>
        <w:t xml:space="preserve">Meeting adjourned at 10:04 AM. </w:t>
      </w:r>
      <w:r w:rsidR="0008151F">
        <w:t xml:space="preserve"> </w:t>
      </w:r>
    </w:p>
    <w:sectPr w:rsidR="00081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8393A" w14:textId="77777777" w:rsidR="002569D7" w:rsidRDefault="002569D7" w:rsidP="00F571D9">
      <w:pPr>
        <w:spacing w:after="0" w:line="240" w:lineRule="auto"/>
      </w:pPr>
      <w:r>
        <w:separator/>
      </w:r>
    </w:p>
  </w:endnote>
  <w:endnote w:type="continuationSeparator" w:id="0">
    <w:p w14:paraId="13B7B71E" w14:textId="77777777" w:rsidR="002569D7" w:rsidRDefault="002569D7" w:rsidP="00F5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1C80" w14:textId="77777777" w:rsidR="002569D7" w:rsidRDefault="002569D7" w:rsidP="00F571D9">
      <w:pPr>
        <w:spacing w:after="0" w:line="240" w:lineRule="auto"/>
      </w:pPr>
      <w:r>
        <w:separator/>
      </w:r>
    </w:p>
  </w:footnote>
  <w:footnote w:type="continuationSeparator" w:id="0">
    <w:p w14:paraId="2EEC6825" w14:textId="77777777" w:rsidR="002569D7" w:rsidRDefault="002569D7" w:rsidP="00F57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CC"/>
    <w:rsid w:val="0008151F"/>
    <w:rsid w:val="00231E05"/>
    <w:rsid w:val="002569D7"/>
    <w:rsid w:val="006D3716"/>
    <w:rsid w:val="00BF1296"/>
    <w:rsid w:val="00C10D81"/>
    <w:rsid w:val="00DE06CC"/>
    <w:rsid w:val="00F27F0D"/>
    <w:rsid w:val="00F571D9"/>
    <w:rsid w:val="00F9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24EE"/>
  <w15:chartTrackingRefBased/>
  <w15:docId w15:val="{AAA39B5A-95E6-46B8-B10E-33F450E9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D9"/>
  </w:style>
  <w:style w:type="paragraph" w:styleId="Footer">
    <w:name w:val="footer"/>
    <w:basedOn w:val="Normal"/>
    <w:link w:val="FooterChar"/>
    <w:uiPriority w:val="99"/>
    <w:unhideWhenUsed/>
    <w:rsid w:val="00F5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6EF63-EA5C-4212-9469-D16213E0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51318-FFF7-4410-81E1-0273B0EDB774}">
  <ds:schemaRefs>
    <ds:schemaRef ds:uri="http://schemas.microsoft.com/sharepoint/v3/contenttype/forms"/>
  </ds:schemaRefs>
</ds:datastoreItem>
</file>

<file path=customXml/itemProps3.xml><?xml version="1.0" encoding="utf-8"?>
<ds:datastoreItem xmlns:ds="http://schemas.openxmlformats.org/officeDocument/2006/customXml" ds:itemID="{FE608525-0056-41B1-9B87-0269A7E8AD73}">
  <ds:schemaRefs>
    <ds:schemaRef ds:uri="70bd5a3d-2e76-4b57-9f9e-f718b2c206f0"/>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263c0ba-f2b3-44f8-b5ca-f3fe6590b9a8"/>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2021-11-11T19:00:00Z</dcterms:created>
  <dcterms:modified xsi:type="dcterms:W3CDTF">2021-11-11T19:00:00Z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