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42E" w:rsidRPr="00261BB8" w:rsidRDefault="001A142E" w:rsidP="001A142E">
      <w:pPr>
        <w:jc w:val="center"/>
        <w:rPr>
          <w:rFonts w:ascii="Californian FB" w:hAnsi="Californian FB"/>
          <w:b/>
          <w:color w:val="0066FF"/>
          <w:sz w:val="56"/>
          <w:szCs w:val="56"/>
        </w:rPr>
      </w:pPr>
      <w:r w:rsidRPr="00261BB8">
        <w:rPr>
          <w:rFonts w:ascii="Californian FB" w:hAnsi="Californian FB"/>
          <w:b/>
          <w:color w:val="0066FF"/>
          <w:sz w:val="56"/>
          <w:szCs w:val="56"/>
        </w:rPr>
        <w:t>Course Preparation</w:t>
      </w:r>
    </w:p>
    <w:p w:rsidR="001A142E" w:rsidRPr="00261BB8" w:rsidRDefault="001A142E" w:rsidP="001A142E">
      <w:pPr>
        <w:jc w:val="center"/>
        <w:rPr>
          <w:rFonts w:ascii="Californian FB" w:hAnsi="Californian FB"/>
          <w:b/>
          <w:color w:val="0066FF"/>
          <w:sz w:val="40"/>
          <w:szCs w:val="40"/>
        </w:rPr>
      </w:pPr>
      <w:r w:rsidRPr="00261BB8">
        <w:rPr>
          <w:rFonts w:ascii="Californian FB" w:hAnsi="Californian FB"/>
          <w:b/>
          <w:color w:val="0066FF"/>
          <w:sz w:val="40"/>
          <w:szCs w:val="40"/>
        </w:rPr>
        <w:t>College Reading Strategies</w:t>
      </w:r>
    </w:p>
    <w:p w:rsidR="001A142E" w:rsidRPr="00261BB8" w:rsidRDefault="001A142E" w:rsidP="001A142E">
      <w:pPr>
        <w:jc w:val="center"/>
        <w:rPr>
          <w:rFonts w:ascii="Californian FB" w:hAnsi="Californian FB"/>
          <w:b/>
          <w:sz w:val="40"/>
          <w:szCs w:val="40"/>
        </w:rPr>
      </w:pPr>
    </w:p>
    <w:p w:rsidR="001A142E" w:rsidRPr="00261BB8" w:rsidRDefault="001A142E" w:rsidP="001A142E">
      <w:pPr>
        <w:rPr>
          <w:rFonts w:ascii="Californian FB" w:hAnsi="Californian FB"/>
          <w:sz w:val="24"/>
          <w:szCs w:val="24"/>
        </w:rPr>
      </w:pPr>
      <w:r w:rsidRPr="00261BB8">
        <w:rPr>
          <w:rFonts w:ascii="Californian FB" w:hAnsi="Californian FB"/>
          <w:sz w:val="24"/>
          <w:szCs w:val="24"/>
        </w:rPr>
        <w:t>Reading is a substantial part of college learning. There are several powerful strategies that can help you get the most out of your reading assignments. Use these strategies to improve your reading.</w:t>
      </w:r>
    </w:p>
    <w:tbl>
      <w:tblPr>
        <w:tblStyle w:val="TableGrid"/>
        <w:tblW w:w="1115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13"/>
        <w:gridCol w:w="7939"/>
      </w:tblGrid>
      <w:tr w:rsidR="001A142E" w:rsidTr="001A142E">
        <w:trPr>
          <w:trHeight w:val="386"/>
        </w:trPr>
        <w:tc>
          <w:tcPr>
            <w:tcW w:w="11152" w:type="dxa"/>
            <w:gridSpan w:val="2"/>
            <w:shd w:val="clear" w:color="auto" w:fill="0066FF"/>
          </w:tcPr>
          <w:p w:rsidR="001A142E" w:rsidRPr="003A6324" w:rsidRDefault="001A142E" w:rsidP="00752A4D">
            <w:pPr>
              <w:rPr>
                <w:rFonts w:ascii="Californian FB" w:hAnsi="Californian FB"/>
                <w:sz w:val="44"/>
                <w:szCs w:val="44"/>
              </w:rPr>
            </w:pPr>
            <w:r w:rsidRPr="003A6324">
              <w:rPr>
                <w:rFonts w:ascii="Californian FB" w:hAnsi="Californian FB"/>
                <w:color w:val="FFFFFF" w:themeColor="background1"/>
                <w:sz w:val="44"/>
                <w:szCs w:val="44"/>
              </w:rPr>
              <w:t>Concentration</w:t>
            </w:r>
          </w:p>
        </w:tc>
      </w:tr>
      <w:tr w:rsidR="001A142E" w:rsidTr="001A142E">
        <w:trPr>
          <w:trHeight w:val="365"/>
        </w:trPr>
        <w:tc>
          <w:tcPr>
            <w:tcW w:w="3213" w:type="dxa"/>
            <w:shd w:val="clear" w:color="auto" w:fill="DBE5F1" w:themeFill="accent1" w:themeFillTint="33"/>
          </w:tcPr>
          <w:p w:rsidR="001A142E" w:rsidRPr="003A6324" w:rsidRDefault="001A142E" w:rsidP="00752A4D">
            <w:pPr>
              <w:rPr>
                <w:rFonts w:ascii="Californian FB" w:hAnsi="Californian FB"/>
              </w:rPr>
            </w:pPr>
            <w:r w:rsidRPr="003A6324">
              <w:rPr>
                <w:rFonts w:ascii="Californian FB" w:hAnsi="Californian FB"/>
              </w:rPr>
              <w:t>State the purpose</w:t>
            </w:r>
          </w:p>
        </w:tc>
        <w:tc>
          <w:tcPr>
            <w:tcW w:w="7938" w:type="dxa"/>
          </w:tcPr>
          <w:p w:rsidR="001A142E" w:rsidRPr="003A6324" w:rsidRDefault="001A142E" w:rsidP="00752A4D">
            <w:pPr>
              <w:rPr>
                <w:rFonts w:ascii="Californian FB" w:hAnsi="Californian FB"/>
              </w:rPr>
            </w:pPr>
            <w:r w:rsidRPr="003A6324">
              <w:rPr>
                <w:rFonts w:ascii="Californian FB" w:hAnsi="Californian FB"/>
              </w:rPr>
              <w:t>State the reason for your reading.</w:t>
            </w:r>
          </w:p>
        </w:tc>
      </w:tr>
      <w:tr w:rsidR="001A142E" w:rsidTr="001A142E">
        <w:trPr>
          <w:trHeight w:val="386"/>
        </w:trPr>
        <w:tc>
          <w:tcPr>
            <w:tcW w:w="3213" w:type="dxa"/>
            <w:shd w:val="clear" w:color="auto" w:fill="B8CCE4" w:themeFill="accent1" w:themeFillTint="66"/>
          </w:tcPr>
          <w:p w:rsidR="001A142E" w:rsidRPr="003A6324" w:rsidRDefault="001A142E" w:rsidP="00752A4D">
            <w:pPr>
              <w:rPr>
                <w:rFonts w:ascii="Californian FB" w:hAnsi="Californian FB"/>
              </w:rPr>
            </w:pPr>
            <w:r w:rsidRPr="003A6324">
              <w:rPr>
                <w:rFonts w:ascii="Californian FB" w:hAnsi="Californian FB"/>
              </w:rPr>
              <w:t>Define the task</w:t>
            </w:r>
          </w:p>
        </w:tc>
        <w:tc>
          <w:tcPr>
            <w:tcW w:w="7938" w:type="dxa"/>
            <w:shd w:val="clear" w:color="auto" w:fill="DBE5F1" w:themeFill="accent1" w:themeFillTint="33"/>
          </w:tcPr>
          <w:p w:rsidR="001A142E" w:rsidRPr="003A6324" w:rsidRDefault="001A142E" w:rsidP="00752A4D">
            <w:pPr>
              <w:rPr>
                <w:rFonts w:ascii="Californian FB" w:hAnsi="Californian FB"/>
              </w:rPr>
            </w:pPr>
            <w:r w:rsidRPr="003A6324">
              <w:rPr>
                <w:rFonts w:ascii="Californian FB" w:hAnsi="Californian FB"/>
              </w:rPr>
              <w:t>How much reading will you do in a setting</w:t>
            </w:r>
          </w:p>
        </w:tc>
      </w:tr>
      <w:tr w:rsidR="001A142E" w:rsidTr="001A142E">
        <w:trPr>
          <w:trHeight w:val="558"/>
        </w:trPr>
        <w:tc>
          <w:tcPr>
            <w:tcW w:w="3213" w:type="dxa"/>
            <w:shd w:val="clear" w:color="auto" w:fill="DBE5F1" w:themeFill="accent1" w:themeFillTint="33"/>
          </w:tcPr>
          <w:p w:rsidR="001A142E" w:rsidRPr="003A6324" w:rsidRDefault="001A142E" w:rsidP="00752A4D">
            <w:pPr>
              <w:rPr>
                <w:rFonts w:ascii="Californian FB" w:hAnsi="Californian FB"/>
              </w:rPr>
            </w:pPr>
            <w:r w:rsidRPr="003A6324">
              <w:rPr>
                <w:rFonts w:ascii="Californian FB" w:hAnsi="Californian FB"/>
              </w:rPr>
              <w:t>Break it down</w:t>
            </w:r>
          </w:p>
        </w:tc>
        <w:tc>
          <w:tcPr>
            <w:tcW w:w="7938" w:type="dxa"/>
          </w:tcPr>
          <w:p w:rsidR="001A142E" w:rsidRPr="003A6324" w:rsidRDefault="001A142E" w:rsidP="00752A4D">
            <w:pPr>
              <w:rPr>
                <w:rFonts w:ascii="Californian FB" w:hAnsi="Californian FB"/>
              </w:rPr>
            </w:pPr>
            <w:r w:rsidRPr="003A6324">
              <w:rPr>
                <w:rFonts w:ascii="Californian FB" w:hAnsi="Californian FB"/>
              </w:rPr>
              <w:t>Turn off electronic devices; find a quiet space; get rid of intruding thoughts by writing them down on paper</w:t>
            </w:r>
          </w:p>
        </w:tc>
      </w:tr>
      <w:tr w:rsidR="001A142E" w:rsidTr="001A142E">
        <w:trPr>
          <w:trHeight w:val="386"/>
        </w:trPr>
        <w:tc>
          <w:tcPr>
            <w:tcW w:w="3213" w:type="dxa"/>
            <w:shd w:val="clear" w:color="auto" w:fill="B8CCE4" w:themeFill="accent1" w:themeFillTint="66"/>
          </w:tcPr>
          <w:p w:rsidR="001A142E" w:rsidRPr="003A6324" w:rsidRDefault="001A142E" w:rsidP="00752A4D">
            <w:pPr>
              <w:rPr>
                <w:rFonts w:ascii="Californian FB" w:hAnsi="Californian FB"/>
              </w:rPr>
            </w:pPr>
            <w:r w:rsidRPr="003A6324">
              <w:rPr>
                <w:rFonts w:ascii="Californian FB" w:hAnsi="Californian FB"/>
              </w:rPr>
              <w:t>Take a break</w:t>
            </w:r>
          </w:p>
        </w:tc>
        <w:tc>
          <w:tcPr>
            <w:tcW w:w="7938" w:type="dxa"/>
            <w:shd w:val="clear" w:color="auto" w:fill="DBE5F1" w:themeFill="accent1" w:themeFillTint="33"/>
          </w:tcPr>
          <w:p w:rsidR="001A142E" w:rsidRPr="003A6324" w:rsidRDefault="001A142E" w:rsidP="00752A4D">
            <w:pPr>
              <w:rPr>
                <w:rFonts w:ascii="Californian FB" w:hAnsi="Californian FB"/>
              </w:rPr>
            </w:pPr>
            <w:r w:rsidRPr="003A6324">
              <w:rPr>
                <w:rFonts w:ascii="Californian FB" w:hAnsi="Californian FB"/>
              </w:rPr>
              <w:t>If your brain begins to wander, take a short break and then come back</w:t>
            </w:r>
          </w:p>
        </w:tc>
      </w:tr>
      <w:tr w:rsidR="001A142E" w:rsidTr="001A142E">
        <w:trPr>
          <w:trHeight w:val="365"/>
        </w:trPr>
        <w:tc>
          <w:tcPr>
            <w:tcW w:w="11152" w:type="dxa"/>
            <w:gridSpan w:val="2"/>
            <w:shd w:val="clear" w:color="auto" w:fill="0066FF"/>
          </w:tcPr>
          <w:p w:rsidR="001A142E" w:rsidRPr="003A6324" w:rsidRDefault="001A142E" w:rsidP="00752A4D">
            <w:pPr>
              <w:rPr>
                <w:rFonts w:ascii="Californian FB" w:hAnsi="Californian FB"/>
                <w:color w:val="FFFFFF" w:themeColor="background1"/>
                <w:sz w:val="44"/>
                <w:szCs w:val="44"/>
              </w:rPr>
            </w:pPr>
            <w:r w:rsidRPr="003A6324">
              <w:rPr>
                <w:rFonts w:ascii="Californian FB" w:hAnsi="Californian FB"/>
                <w:color w:val="FFFFFF" w:themeColor="background1"/>
                <w:sz w:val="44"/>
                <w:szCs w:val="44"/>
              </w:rPr>
              <w:t>Comprehension and Retention (SQ4R Method)</w:t>
            </w:r>
          </w:p>
        </w:tc>
      </w:tr>
      <w:tr w:rsidR="001A142E" w:rsidTr="001A142E">
        <w:trPr>
          <w:trHeight w:val="574"/>
        </w:trPr>
        <w:tc>
          <w:tcPr>
            <w:tcW w:w="3213" w:type="dxa"/>
            <w:shd w:val="clear" w:color="auto" w:fill="DBE5F1" w:themeFill="accent1" w:themeFillTint="33"/>
          </w:tcPr>
          <w:p w:rsidR="001A142E" w:rsidRPr="003A6324" w:rsidRDefault="001A142E" w:rsidP="00752A4D">
            <w:pPr>
              <w:rPr>
                <w:rFonts w:ascii="Californian FB" w:hAnsi="Californian FB"/>
              </w:rPr>
            </w:pPr>
            <w:r w:rsidRPr="003A6324">
              <w:rPr>
                <w:rFonts w:ascii="Californian FB" w:hAnsi="Californian FB"/>
              </w:rPr>
              <w:t>Survey</w:t>
            </w:r>
          </w:p>
        </w:tc>
        <w:tc>
          <w:tcPr>
            <w:tcW w:w="7938" w:type="dxa"/>
          </w:tcPr>
          <w:p w:rsidR="001A142E" w:rsidRPr="003A6324" w:rsidRDefault="001A142E" w:rsidP="00752A4D">
            <w:pPr>
              <w:rPr>
                <w:rFonts w:ascii="Californian FB" w:hAnsi="Californian FB"/>
              </w:rPr>
            </w:pPr>
            <w:r w:rsidRPr="003A6324">
              <w:rPr>
                <w:rFonts w:ascii="Californian FB" w:hAnsi="Californian FB"/>
              </w:rPr>
              <w:t>Skim the chapter for an overview: read summary, objectives, and review questions; identify how text/paragraphs are designed and organized.</w:t>
            </w:r>
          </w:p>
        </w:tc>
      </w:tr>
      <w:tr w:rsidR="001A142E" w:rsidTr="001A142E">
        <w:trPr>
          <w:trHeight w:val="754"/>
        </w:trPr>
        <w:tc>
          <w:tcPr>
            <w:tcW w:w="3213" w:type="dxa"/>
            <w:shd w:val="clear" w:color="auto" w:fill="B8CCE4" w:themeFill="accent1" w:themeFillTint="66"/>
          </w:tcPr>
          <w:p w:rsidR="001A142E" w:rsidRPr="003A6324" w:rsidRDefault="001A142E" w:rsidP="00752A4D">
            <w:pPr>
              <w:rPr>
                <w:rFonts w:ascii="Californian FB" w:hAnsi="Californian FB"/>
              </w:rPr>
            </w:pPr>
            <w:r w:rsidRPr="003A6324">
              <w:rPr>
                <w:rFonts w:ascii="Californian FB" w:hAnsi="Californian FB"/>
              </w:rPr>
              <w:t>Assess</w:t>
            </w:r>
          </w:p>
        </w:tc>
        <w:tc>
          <w:tcPr>
            <w:tcW w:w="7938" w:type="dxa"/>
            <w:shd w:val="clear" w:color="auto" w:fill="DBE5F1" w:themeFill="accent1" w:themeFillTint="33"/>
          </w:tcPr>
          <w:p w:rsidR="001A142E" w:rsidRPr="003A6324" w:rsidRDefault="001A142E" w:rsidP="00752A4D">
            <w:pPr>
              <w:rPr>
                <w:rFonts w:ascii="Californian FB" w:hAnsi="Californian FB"/>
              </w:rPr>
            </w:pPr>
            <w:r w:rsidRPr="003A6324">
              <w:rPr>
                <w:rFonts w:ascii="Californian FB" w:hAnsi="Californian FB"/>
              </w:rPr>
              <w:t>Check your knowledge: what do I know and what do I need to learn? Anticipate possible test questions from headings and review sections.</w:t>
            </w:r>
          </w:p>
        </w:tc>
      </w:tr>
      <w:tr w:rsidR="001A142E" w:rsidTr="001A142E">
        <w:trPr>
          <w:trHeight w:val="627"/>
        </w:trPr>
        <w:tc>
          <w:tcPr>
            <w:tcW w:w="3213" w:type="dxa"/>
            <w:shd w:val="clear" w:color="auto" w:fill="DBE5F1" w:themeFill="accent1" w:themeFillTint="33"/>
          </w:tcPr>
          <w:p w:rsidR="001A142E" w:rsidRPr="003A6324" w:rsidRDefault="001A142E" w:rsidP="00752A4D">
            <w:pPr>
              <w:rPr>
                <w:rFonts w:ascii="Californian FB" w:hAnsi="Californian FB"/>
              </w:rPr>
            </w:pPr>
            <w:r w:rsidRPr="003A6324">
              <w:rPr>
                <w:rFonts w:ascii="Californian FB" w:hAnsi="Californian FB"/>
              </w:rPr>
              <w:t>Read</w:t>
            </w:r>
          </w:p>
        </w:tc>
        <w:tc>
          <w:tcPr>
            <w:tcW w:w="7938" w:type="dxa"/>
          </w:tcPr>
          <w:p w:rsidR="001A142E" w:rsidRPr="003A6324" w:rsidRDefault="001A142E" w:rsidP="00752A4D">
            <w:pPr>
              <w:rPr>
                <w:rFonts w:ascii="Californian FB" w:hAnsi="Californian FB"/>
              </w:rPr>
            </w:pPr>
            <w:r w:rsidRPr="003A6324">
              <w:rPr>
                <w:rFonts w:ascii="Californian FB" w:hAnsi="Californian FB"/>
              </w:rPr>
              <w:t>Attend lecture, then read text for more depth and comprehension; create pictures in your head about what you’re reading.</w:t>
            </w:r>
          </w:p>
        </w:tc>
      </w:tr>
      <w:tr w:rsidR="001A142E" w:rsidTr="001A142E">
        <w:trPr>
          <w:trHeight w:val="600"/>
        </w:trPr>
        <w:tc>
          <w:tcPr>
            <w:tcW w:w="3213" w:type="dxa"/>
            <w:shd w:val="clear" w:color="auto" w:fill="B8CCE4" w:themeFill="accent1" w:themeFillTint="66"/>
          </w:tcPr>
          <w:p w:rsidR="001A142E" w:rsidRPr="003A6324" w:rsidRDefault="001A142E" w:rsidP="00752A4D">
            <w:pPr>
              <w:rPr>
                <w:rFonts w:ascii="Californian FB" w:hAnsi="Californian FB"/>
              </w:rPr>
            </w:pPr>
            <w:r w:rsidRPr="003A6324">
              <w:rPr>
                <w:rFonts w:ascii="Californian FB" w:hAnsi="Californian FB"/>
              </w:rPr>
              <w:t>Review/Recording</w:t>
            </w:r>
          </w:p>
        </w:tc>
        <w:tc>
          <w:tcPr>
            <w:tcW w:w="7938" w:type="dxa"/>
            <w:shd w:val="clear" w:color="auto" w:fill="DBE5F1" w:themeFill="accent1" w:themeFillTint="33"/>
          </w:tcPr>
          <w:p w:rsidR="001A142E" w:rsidRPr="003A6324" w:rsidRDefault="001A142E" w:rsidP="00752A4D">
            <w:pPr>
              <w:rPr>
                <w:rFonts w:ascii="Californian FB" w:hAnsi="Californian FB"/>
              </w:rPr>
            </w:pPr>
            <w:r w:rsidRPr="003A6324">
              <w:rPr>
                <w:rFonts w:ascii="Californian FB" w:hAnsi="Californian FB"/>
              </w:rPr>
              <w:t>Add to the professor’s and your lecture notes. Write summary statements to gather thoughts. Look for patterns, i.e., ‘chunk’ information.</w:t>
            </w:r>
          </w:p>
        </w:tc>
      </w:tr>
      <w:tr w:rsidR="001A142E" w:rsidTr="001A142E">
        <w:trPr>
          <w:trHeight w:val="775"/>
        </w:trPr>
        <w:tc>
          <w:tcPr>
            <w:tcW w:w="3213" w:type="dxa"/>
            <w:shd w:val="clear" w:color="auto" w:fill="DBE5F1" w:themeFill="accent1" w:themeFillTint="33"/>
          </w:tcPr>
          <w:p w:rsidR="001A142E" w:rsidRPr="003A6324" w:rsidRDefault="001A142E" w:rsidP="00752A4D">
            <w:pPr>
              <w:rPr>
                <w:rFonts w:ascii="Californian FB" w:hAnsi="Californian FB"/>
              </w:rPr>
            </w:pPr>
            <w:r w:rsidRPr="003A6324">
              <w:rPr>
                <w:rFonts w:ascii="Californian FB" w:hAnsi="Californian FB"/>
              </w:rPr>
              <w:t>Recite</w:t>
            </w:r>
          </w:p>
        </w:tc>
        <w:tc>
          <w:tcPr>
            <w:tcW w:w="7938" w:type="dxa"/>
          </w:tcPr>
          <w:p w:rsidR="001A142E" w:rsidRPr="003A6324" w:rsidRDefault="001A142E" w:rsidP="00752A4D">
            <w:pPr>
              <w:rPr>
                <w:rFonts w:ascii="Californian FB" w:hAnsi="Californian FB"/>
              </w:rPr>
            </w:pPr>
            <w:r w:rsidRPr="003A6324">
              <w:rPr>
                <w:rFonts w:ascii="Californian FB" w:hAnsi="Californian FB"/>
              </w:rPr>
              <w:t>Present your knowledge: talk out loud, share with others, explain the information in your own words. Create concept maps and/or timelines.</w:t>
            </w:r>
          </w:p>
        </w:tc>
      </w:tr>
      <w:tr w:rsidR="001A142E" w:rsidTr="001A142E">
        <w:trPr>
          <w:trHeight w:val="600"/>
        </w:trPr>
        <w:tc>
          <w:tcPr>
            <w:tcW w:w="3213" w:type="dxa"/>
            <w:shd w:val="clear" w:color="auto" w:fill="B8CCE4" w:themeFill="accent1" w:themeFillTint="66"/>
          </w:tcPr>
          <w:p w:rsidR="001A142E" w:rsidRPr="003A6324" w:rsidRDefault="001A142E" w:rsidP="00752A4D">
            <w:pPr>
              <w:rPr>
                <w:rFonts w:ascii="Californian FB" w:hAnsi="Californian FB"/>
              </w:rPr>
            </w:pPr>
            <w:r w:rsidRPr="003A6324">
              <w:rPr>
                <w:rFonts w:ascii="Californian FB" w:hAnsi="Californian FB"/>
              </w:rPr>
              <w:t>Respond</w:t>
            </w:r>
          </w:p>
        </w:tc>
        <w:tc>
          <w:tcPr>
            <w:tcW w:w="7938" w:type="dxa"/>
            <w:shd w:val="clear" w:color="auto" w:fill="DBE5F1" w:themeFill="accent1" w:themeFillTint="33"/>
          </w:tcPr>
          <w:p w:rsidR="001A142E" w:rsidRPr="003A6324" w:rsidRDefault="001A142E" w:rsidP="00752A4D">
            <w:pPr>
              <w:rPr>
                <w:rFonts w:ascii="Californian FB" w:hAnsi="Californian FB"/>
              </w:rPr>
            </w:pPr>
            <w:r w:rsidRPr="003A6324">
              <w:rPr>
                <w:rFonts w:ascii="Californian FB" w:hAnsi="Californian FB"/>
              </w:rPr>
              <w:t>Demonstrate your knowledge. Teach others or show what you know through tests, quizzes or projects.</w:t>
            </w:r>
          </w:p>
        </w:tc>
      </w:tr>
      <w:tr w:rsidR="001A142E" w:rsidTr="001A142E">
        <w:trPr>
          <w:trHeight w:val="386"/>
        </w:trPr>
        <w:tc>
          <w:tcPr>
            <w:tcW w:w="11152" w:type="dxa"/>
            <w:gridSpan w:val="2"/>
            <w:shd w:val="clear" w:color="auto" w:fill="0066FF"/>
          </w:tcPr>
          <w:p w:rsidR="001A142E" w:rsidRPr="003A6324" w:rsidRDefault="001A142E" w:rsidP="00752A4D">
            <w:pPr>
              <w:rPr>
                <w:rFonts w:ascii="Californian FB" w:hAnsi="Californian FB"/>
                <w:color w:val="FFFFFF" w:themeColor="background1"/>
                <w:sz w:val="44"/>
                <w:szCs w:val="44"/>
              </w:rPr>
            </w:pPr>
            <w:r w:rsidRPr="003A6324">
              <w:rPr>
                <w:rFonts w:ascii="Californian FB" w:hAnsi="Californian FB"/>
                <w:color w:val="FFFFFF" w:themeColor="background1"/>
                <w:sz w:val="44"/>
                <w:szCs w:val="44"/>
              </w:rPr>
              <w:t>Vocabulary</w:t>
            </w:r>
          </w:p>
        </w:tc>
      </w:tr>
      <w:tr w:rsidR="001A142E" w:rsidTr="001A142E">
        <w:trPr>
          <w:trHeight w:val="365"/>
        </w:trPr>
        <w:tc>
          <w:tcPr>
            <w:tcW w:w="3213" w:type="dxa"/>
            <w:shd w:val="clear" w:color="auto" w:fill="DBE5F1" w:themeFill="accent1" w:themeFillTint="33"/>
          </w:tcPr>
          <w:p w:rsidR="001A142E" w:rsidRPr="003A6324" w:rsidRDefault="001A142E" w:rsidP="00752A4D">
            <w:pPr>
              <w:rPr>
                <w:rFonts w:ascii="Californian FB" w:hAnsi="Californian FB"/>
              </w:rPr>
            </w:pPr>
            <w:r w:rsidRPr="003A6324">
              <w:rPr>
                <w:rFonts w:ascii="Californian FB" w:hAnsi="Californian FB"/>
              </w:rPr>
              <w:t>Attempt</w:t>
            </w:r>
          </w:p>
        </w:tc>
        <w:tc>
          <w:tcPr>
            <w:tcW w:w="7938" w:type="dxa"/>
          </w:tcPr>
          <w:p w:rsidR="001A142E" w:rsidRPr="003A6324" w:rsidRDefault="001A142E" w:rsidP="00752A4D">
            <w:pPr>
              <w:rPr>
                <w:rFonts w:ascii="Californian FB" w:hAnsi="Californian FB"/>
              </w:rPr>
            </w:pPr>
            <w:r w:rsidRPr="003A6324">
              <w:rPr>
                <w:rFonts w:ascii="Californian FB" w:hAnsi="Californian FB"/>
              </w:rPr>
              <w:t>Guess word meanings from previous knowledge and context clues.</w:t>
            </w:r>
          </w:p>
        </w:tc>
      </w:tr>
      <w:tr w:rsidR="001A142E" w:rsidTr="001A142E">
        <w:trPr>
          <w:trHeight w:val="386"/>
        </w:trPr>
        <w:tc>
          <w:tcPr>
            <w:tcW w:w="3213" w:type="dxa"/>
            <w:shd w:val="clear" w:color="auto" w:fill="B8CCE4" w:themeFill="accent1" w:themeFillTint="66"/>
          </w:tcPr>
          <w:p w:rsidR="001A142E" w:rsidRPr="003A6324" w:rsidRDefault="001A142E" w:rsidP="00752A4D">
            <w:pPr>
              <w:rPr>
                <w:rFonts w:ascii="Californian FB" w:hAnsi="Californian FB"/>
              </w:rPr>
            </w:pPr>
            <w:r w:rsidRPr="003A6324">
              <w:rPr>
                <w:rFonts w:ascii="Californian FB" w:hAnsi="Californian FB"/>
              </w:rPr>
              <w:t>Research</w:t>
            </w:r>
          </w:p>
        </w:tc>
        <w:tc>
          <w:tcPr>
            <w:tcW w:w="7938" w:type="dxa"/>
            <w:shd w:val="clear" w:color="auto" w:fill="DBE5F1" w:themeFill="accent1" w:themeFillTint="33"/>
          </w:tcPr>
          <w:p w:rsidR="001A142E" w:rsidRPr="003A6324" w:rsidRDefault="001A142E" w:rsidP="00752A4D">
            <w:pPr>
              <w:rPr>
                <w:rFonts w:ascii="Californian FB" w:hAnsi="Californian FB"/>
              </w:rPr>
            </w:pPr>
            <w:r w:rsidRPr="003A6324">
              <w:rPr>
                <w:rFonts w:ascii="Californian FB" w:hAnsi="Californian FB"/>
              </w:rPr>
              <w:t>Look up words you don’t know</w:t>
            </w:r>
          </w:p>
        </w:tc>
      </w:tr>
      <w:tr w:rsidR="001A142E" w:rsidTr="001A142E">
        <w:trPr>
          <w:trHeight w:val="365"/>
        </w:trPr>
        <w:tc>
          <w:tcPr>
            <w:tcW w:w="11152" w:type="dxa"/>
            <w:gridSpan w:val="2"/>
            <w:shd w:val="clear" w:color="auto" w:fill="0066FF"/>
          </w:tcPr>
          <w:p w:rsidR="001A142E" w:rsidRPr="003A6324" w:rsidRDefault="001A142E" w:rsidP="00752A4D">
            <w:pPr>
              <w:rPr>
                <w:rFonts w:ascii="Californian FB" w:hAnsi="Californian FB"/>
                <w:color w:val="FFFFFF" w:themeColor="background1"/>
                <w:sz w:val="44"/>
                <w:szCs w:val="44"/>
              </w:rPr>
            </w:pPr>
            <w:r w:rsidRPr="003A6324">
              <w:rPr>
                <w:rFonts w:ascii="Californian FB" w:hAnsi="Californian FB"/>
                <w:color w:val="FFFFFF" w:themeColor="background1"/>
                <w:sz w:val="44"/>
                <w:szCs w:val="44"/>
              </w:rPr>
              <w:t>Speed &amp; Fluency</w:t>
            </w:r>
          </w:p>
        </w:tc>
      </w:tr>
      <w:tr w:rsidR="001A142E" w:rsidTr="001A142E">
        <w:trPr>
          <w:trHeight w:val="386"/>
        </w:trPr>
        <w:tc>
          <w:tcPr>
            <w:tcW w:w="3213" w:type="dxa"/>
            <w:shd w:val="clear" w:color="auto" w:fill="DBE5F1" w:themeFill="accent1" w:themeFillTint="33"/>
          </w:tcPr>
          <w:p w:rsidR="001A142E" w:rsidRPr="003A6324" w:rsidRDefault="001A142E" w:rsidP="00752A4D">
            <w:pPr>
              <w:rPr>
                <w:rFonts w:ascii="Californian FB" w:hAnsi="Californian FB"/>
              </w:rPr>
            </w:pPr>
            <w:r w:rsidRPr="003A6324">
              <w:rPr>
                <w:rFonts w:ascii="Californian FB" w:hAnsi="Californian FB"/>
              </w:rPr>
              <w:t>Check your eyes</w:t>
            </w:r>
          </w:p>
        </w:tc>
        <w:tc>
          <w:tcPr>
            <w:tcW w:w="7938" w:type="dxa"/>
          </w:tcPr>
          <w:p w:rsidR="001A142E" w:rsidRPr="003A6324" w:rsidRDefault="001A142E" w:rsidP="00752A4D">
            <w:pPr>
              <w:rPr>
                <w:rFonts w:ascii="Californian FB" w:hAnsi="Californian FB"/>
              </w:rPr>
            </w:pPr>
            <w:r w:rsidRPr="003A6324">
              <w:rPr>
                <w:rFonts w:ascii="Californian FB" w:hAnsi="Californian FB"/>
              </w:rPr>
              <w:t>Make sure your vision does not hinder your reading.</w:t>
            </w:r>
          </w:p>
        </w:tc>
      </w:tr>
      <w:tr w:rsidR="001A142E" w:rsidTr="001A142E">
        <w:trPr>
          <w:trHeight w:val="618"/>
        </w:trPr>
        <w:tc>
          <w:tcPr>
            <w:tcW w:w="3213" w:type="dxa"/>
            <w:shd w:val="clear" w:color="auto" w:fill="B8CCE4" w:themeFill="accent1" w:themeFillTint="66"/>
          </w:tcPr>
          <w:p w:rsidR="001A142E" w:rsidRPr="003A6324" w:rsidRDefault="001A142E" w:rsidP="00752A4D">
            <w:pPr>
              <w:rPr>
                <w:rFonts w:ascii="Californian FB" w:hAnsi="Californian FB"/>
              </w:rPr>
            </w:pPr>
            <w:r w:rsidRPr="003A6324">
              <w:rPr>
                <w:rFonts w:ascii="Californian FB" w:hAnsi="Californian FB"/>
              </w:rPr>
              <w:t>Don’t read out loud</w:t>
            </w:r>
          </w:p>
        </w:tc>
        <w:tc>
          <w:tcPr>
            <w:tcW w:w="7938" w:type="dxa"/>
            <w:shd w:val="clear" w:color="auto" w:fill="DBE5F1" w:themeFill="accent1" w:themeFillTint="33"/>
          </w:tcPr>
          <w:p w:rsidR="001A142E" w:rsidRPr="003A6324" w:rsidRDefault="001A142E" w:rsidP="00752A4D">
            <w:pPr>
              <w:rPr>
                <w:rFonts w:ascii="Californian FB" w:hAnsi="Californian FB"/>
              </w:rPr>
            </w:pPr>
            <w:r w:rsidRPr="003A6324">
              <w:rPr>
                <w:rFonts w:ascii="Californian FB" w:hAnsi="Californian FB"/>
              </w:rPr>
              <w:t>You read material two to three times faster silently than aloud, where the meaning is derived from phrases without reading each word individually.</w:t>
            </w:r>
          </w:p>
        </w:tc>
      </w:tr>
      <w:tr w:rsidR="001A142E" w:rsidTr="001A142E">
        <w:trPr>
          <w:trHeight w:val="618"/>
        </w:trPr>
        <w:tc>
          <w:tcPr>
            <w:tcW w:w="3213" w:type="dxa"/>
            <w:shd w:val="clear" w:color="auto" w:fill="DBE5F1" w:themeFill="accent1" w:themeFillTint="33"/>
          </w:tcPr>
          <w:p w:rsidR="001A142E" w:rsidRPr="003A6324" w:rsidRDefault="001A142E" w:rsidP="00752A4D">
            <w:pPr>
              <w:rPr>
                <w:rFonts w:ascii="Californian FB" w:hAnsi="Californian FB"/>
              </w:rPr>
            </w:pPr>
            <w:r w:rsidRPr="003A6324">
              <w:rPr>
                <w:rFonts w:ascii="Californian FB" w:hAnsi="Californian FB"/>
              </w:rPr>
              <w:t>Avoid rereading</w:t>
            </w:r>
          </w:p>
        </w:tc>
        <w:tc>
          <w:tcPr>
            <w:tcW w:w="7938" w:type="dxa"/>
          </w:tcPr>
          <w:p w:rsidR="001A142E" w:rsidRPr="003A6324" w:rsidRDefault="001A142E" w:rsidP="00752A4D">
            <w:pPr>
              <w:rPr>
                <w:rFonts w:ascii="Californian FB" w:hAnsi="Californian FB"/>
              </w:rPr>
            </w:pPr>
            <w:r w:rsidRPr="003A6324">
              <w:rPr>
                <w:rFonts w:ascii="Californian FB" w:hAnsi="Californian FB"/>
              </w:rPr>
              <w:t>Rereading is usually unnecessary because ideas and concepts are elaborated more fully later in the text.</w:t>
            </w:r>
          </w:p>
        </w:tc>
      </w:tr>
      <w:tr w:rsidR="001A142E" w:rsidTr="001A142E">
        <w:trPr>
          <w:trHeight w:val="754"/>
        </w:trPr>
        <w:tc>
          <w:tcPr>
            <w:tcW w:w="3213" w:type="dxa"/>
            <w:shd w:val="clear" w:color="auto" w:fill="B8CCE4" w:themeFill="accent1" w:themeFillTint="66"/>
          </w:tcPr>
          <w:p w:rsidR="001A142E" w:rsidRPr="003A6324" w:rsidRDefault="001A142E" w:rsidP="00752A4D">
            <w:pPr>
              <w:rPr>
                <w:rFonts w:ascii="Californian FB" w:hAnsi="Californian FB"/>
              </w:rPr>
            </w:pPr>
            <w:r w:rsidRPr="003A6324">
              <w:rPr>
                <w:rFonts w:ascii="Californian FB" w:hAnsi="Californian FB"/>
              </w:rPr>
              <w:t>Develop a wide eye-span</w:t>
            </w:r>
          </w:p>
        </w:tc>
        <w:tc>
          <w:tcPr>
            <w:tcW w:w="7938" w:type="dxa"/>
            <w:shd w:val="clear" w:color="auto" w:fill="DBE5F1" w:themeFill="accent1" w:themeFillTint="33"/>
          </w:tcPr>
          <w:p w:rsidR="001A142E" w:rsidRPr="003A6324" w:rsidRDefault="001A142E" w:rsidP="00752A4D">
            <w:pPr>
              <w:rPr>
                <w:rFonts w:ascii="Californian FB" w:hAnsi="Californian FB"/>
              </w:rPr>
            </w:pPr>
            <w:r w:rsidRPr="003A6324">
              <w:rPr>
                <w:rFonts w:ascii="Californian FB" w:hAnsi="Californian FB"/>
              </w:rPr>
              <w:t>Written material is less meaningful if read word by word. Read by phrases or thought units.</w:t>
            </w:r>
          </w:p>
        </w:tc>
        <w:bookmarkStart w:id="0" w:name="_GoBack"/>
        <w:bookmarkEnd w:id="0"/>
      </w:tr>
    </w:tbl>
    <w:p w:rsidR="001A142E" w:rsidRDefault="001A142E" w:rsidP="001A142E">
      <w:r w:rsidRPr="009122E0">
        <w:rPr>
          <w:noProof/>
        </w:rPr>
        <w:drawing>
          <wp:anchor distT="0" distB="0" distL="114300" distR="114300" simplePos="0" relativeHeight="251660288" behindDoc="1" locked="0" layoutInCell="1" allowOverlap="1" wp14:anchorId="055A3A6A" wp14:editId="717FB7CA">
            <wp:simplePos x="0" y="0"/>
            <wp:positionH relativeFrom="margin">
              <wp:posOffset>6855490</wp:posOffset>
            </wp:positionH>
            <wp:positionV relativeFrom="paragraph">
              <wp:posOffset>3315349</wp:posOffset>
            </wp:positionV>
            <wp:extent cx="680085" cy="775335"/>
            <wp:effectExtent l="0" t="0" r="5715" b="5715"/>
            <wp:wrapNone/>
            <wp:docPr id="2" name="Picture 2" descr="C:\Users\Renae Spannagel\Downloads\NSTP 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ae Spannagel\Downloads\NSTP Heade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17" t="15524" r="18183" b="64536"/>
                    <a:stretch/>
                  </pic:blipFill>
                  <pic:spPr bwMode="auto">
                    <a:xfrm>
                      <a:off x="0" y="0"/>
                      <a:ext cx="68008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22E0">
        <w:rPr>
          <w:noProof/>
        </w:rPr>
        <w:drawing>
          <wp:anchor distT="0" distB="0" distL="114300" distR="114300" simplePos="0" relativeHeight="251659264" behindDoc="1" locked="0" layoutInCell="1" allowOverlap="1" wp14:anchorId="4BBAC4EE" wp14:editId="5721C4BD">
            <wp:simplePos x="0" y="0"/>
            <wp:positionH relativeFrom="margin">
              <wp:align>right</wp:align>
            </wp:positionH>
            <wp:positionV relativeFrom="paragraph">
              <wp:posOffset>175216</wp:posOffset>
            </wp:positionV>
            <wp:extent cx="2825988" cy="775589"/>
            <wp:effectExtent l="0" t="0" r="0" b="5715"/>
            <wp:wrapNone/>
            <wp:docPr id="1" name="Picture 1" descr="C:\Users\Renae Spannagel\Downloads\NSTP 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ae Spannagel\Downloads\NSTP Heade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17" t="15524" r="2741" b="64536"/>
                    <a:stretch/>
                  </pic:blipFill>
                  <pic:spPr bwMode="auto">
                    <a:xfrm>
                      <a:off x="0" y="0"/>
                      <a:ext cx="2825988" cy="775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142E" w:rsidRDefault="001A142E" w:rsidP="001A142E"/>
    <w:p w:rsidR="0090178C" w:rsidRPr="0090178C" w:rsidRDefault="0090178C" w:rsidP="0090178C">
      <w:pPr>
        <w:spacing w:before="89"/>
        <w:ind w:left="2160" w:firstLine="720"/>
      </w:pPr>
    </w:p>
    <w:sectPr w:rsidR="0090178C" w:rsidRPr="0090178C">
      <w:type w:val="continuous"/>
      <w:pgSz w:w="12240" w:h="15840"/>
      <w:pgMar w:top="360" w:right="42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dobe Caslon Pro">
    <w:altName w:val="Adobe Casl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94"/>
    <w:rsid w:val="0001266D"/>
    <w:rsid w:val="001A142E"/>
    <w:rsid w:val="002B789B"/>
    <w:rsid w:val="003F4741"/>
    <w:rsid w:val="004A7C5A"/>
    <w:rsid w:val="008A5F94"/>
    <w:rsid w:val="0090178C"/>
    <w:rsid w:val="00A7557D"/>
    <w:rsid w:val="00C427C3"/>
    <w:rsid w:val="00CF7E59"/>
    <w:rsid w:val="00FC0B6D"/>
    <w:rsid w:val="00FE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0968C67F"/>
  <w15:docId w15:val="{618F8F52-E0B4-4D98-9721-C68EDD62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1"/>
    <w:qFormat/>
    <w:pPr>
      <w:spacing w:before="100"/>
      <w:ind w:left="225"/>
      <w:outlineLvl w:val="0"/>
    </w:pPr>
    <w:rPr>
      <w:rFonts w:ascii="Lucida Sans" w:eastAsia="Lucida Sans" w:hAnsi="Lucida Sans" w:cs="Lucida Sans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050"/>
    </w:pPr>
    <w:rPr>
      <w:sz w:val="26"/>
      <w:szCs w:val="26"/>
    </w:rPr>
  </w:style>
  <w:style w:type="paragraph" w:styleId="Title">
    <w:name w:val="Title"/>
    <w:basedOn w:val="Normal"/>
    <w:uiPriority w:val="1"/>
    <w:qFormat/>
    <w:pPr>
      <w:spacing w:before="32"/>
      <w:ind w:left="2658" w:right="2835"/>
      <w:jc w:val="center"/>
    </w:pPr>
    <w:rPr>
      <w:rFonts w:ascii="Lucida Sans" w:eastAsia="Lucida Sans" w:hAnsi="Lucida Sans" w:cs="Lucida Sans"/>
      <w:sz w:val="58"/>
      <w:szCs w:val="5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90178C"/>
    <w:pPr>
      <w:widowControl/>
      <w:adjustRightInd w:val="0"/>
    </w:pPr>
    <w:rPr>
      <w:rFonts w:ascii="Adobe Caslon Pro" w:hAnsi="Adobe Caslon Pro" w:cs="Adobe Caslon Pro"/>
      <w:color w:val="000000"/>
      <w:sz w:val="24"/>
      <w:szCs w:val="24"/>
    </w:rPr>
  </w:style>
  <w:style w:type="character" w:customStyle="1" w:styleId="A2">
    <w:name w:val="A2"/>
    <w:uiPriority w:val="99"/>
    <w:rsid w:val="0090178C"/>
    <w:rPr>
      <w:rFonts w:cs="Adobe Caslon Pro"/>
      <w:color w:val="221E1F"/>
      <w:sz w:val="26"/>
      <w:szCs w:val="26"/>
    </w:rPr>
  </w:style>
  <w:style w:type="table" w:styleId="TableGrid">
    <w:name w:val="Table Grid"/>
    <w:basedOn w:val="TableNormal"/>
    <w:uiPriority w:val="39"/>
    <w:rsid w:val="00901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State University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Renae Spannagel</dc:creator>
  <cp:lastModifiedBy>Renae Spannagel</cp:lastModifiedBy>
  <cp:revision>7</cp:revision>
  <dcterms:created xsi:type="dcterms:W3CDTF">2020-10-08T20:19:00Z</dcterms:created>
  <dcterms:modified xsi:type="dcterms:W3CDTF">2020-10-13T19:33:00Z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2018-08-07T00:00:00Z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2020-10-08T00:00:00Z</vt:filetime>
  </property>
</Properties>
</file>